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EC9A" w14:textId="064314BB" w:rsidR="00E96BA1" w:rsidRDefault="00E96BA1" w:rsidP="003D0EB9">
      <w:pPr>
        <w:pStyle w:val="Prrafodelista"/>
        <w:ind w:firstLine="696"/>
        <w:jc w:val="both"/>
        <w:rPr>
          <w:sz w:val="44"/>
          <w:szCs w:val="44"/>
          <w:lang w:val="es-MX"/>
        </w:rPr>
      </w:pPr>
      <w:r>
        <w:rPr>
          <w:sz w:val="44"/>
          <w:szCs w:val="44"/>
          <w:lang w:val="es-MX"/>
        </w:rPr>
        <w:t xml:space="preserve">RATIFICO EL PROYECTO DE </w:t>
      </w:r>
      <w:r w:rsidR="00861125">
        <w:rPr>
          <w:sz w:val="44"/>
          <w:szCs w:val="44"/>
          <w:lang w:val="es-MX"/>
        </w:rPr>
        <w:t>RESOLUCIÓN 6905-D-2022</w:t>
      </w:r>
      <w:r>
        <w:rPr>
          <w:sz w:val="44"/>
          <w:szCs w:val="44"/>
          <w:lang w:val="es-MX"/>
        </w:rPr>
        <w:t xml:space="preserve"> POR EL CUAL HEMOS PEDIDO EL JUICIO POLÍTICO DE LOS INTEGRANTES DE LA CORTE SUPREMA DE JUSTICIA</w:t>
      </w:r>
      <w:r w:rsidR="00934353">
        <w:rPr>
          <w:sz w:val="44"/>
          <w:szCs w:val="44"/>
          <w:lang w:val="es-MX"/>
        </w:rPr>
        <w:t xml:space="preserve">, </w:t>
      </w:r>
      <w:r w:rsidR="00934353" w:rsidRPr="001E46AD">
        <w:rPr>
          <w:b/>
          <w:bCs/>
          <w:sz w:val="44"/>
          <w:szCs w:val="44"/>
          <w:lang w:val="es-MX"/>
        </w:rPr>
        <w:t>HORACIO ROSATTI, CARLOS ROSENKRANTZ, JUAN CARLOS MAQUEDA Y RICARDO LORENZETTI</w:t>
      </w:r>
      <w:r w:rsidRPr="001E46AD">
        <w:rPr>
          <w:b/>
          <w:bCs/>
          <w:sz w:val="44"/>
          <w:szCs w:val="44"/>
          <w:lang w:val="es-MX"/>
        </w:rPr>
        <w:t xml:space="preserve"> </w:t>
      </w:r>
      <w:r w:rsidRPr="001E46AD">
        <w:rPr>
          <w:sz w:val="44"/>
          <w:szCs w:val="44"/>
          <w:lang w:val="es-MX"/>
        </w:rPr>
        <w:t>POR MAL DESEMPEÑO EN SUS FUNCIONES Y DE SU PRESIDENTE</w:t>
      </w:r>
      <w:r w:rsidRPr="001E46AD">
        <w:rPr>
          <w:b/>
          <w:bCs/>
          <w:sz w:val="44"/>
          <w:szCs w:val="44"/>
          <w:lang w:val="es-MX"/>
        </w:rPr>
        <w:t xml:space="preserve"> </w:t>
      </w:r>
      <w:r w:rsidR="001E46AD" w:rsidRPr="001E46AD">
        <w:rPr>
          <w:b/>
          <w:bCs/>
          <w:sz w:val="44"/>
          <w:szCs w:val="44"/>
          <w:lang w:val="es-MX"/>
        </w:rPr>
        <w:t>HORACIO ROSATTI</w:t>
      </w:r>
      <w:r w:rsidR="001E46AD">
        <w:rPr>
          <w:sz w:val="44"/>
          <w:szCs w:val="44"/>
          <w:lang w:val="es-MX"/>
        </w:rPr>
        <w:t>,</w:t>
      </w:r>
      <w:r>
        <w:rPr>
          <w:sz w:val="44"/>
          <w:szCs w:val="44"/>
          <w:lang w:val="es-MX"/>
        </w:rPr>
        <w:t>POR DELITO</w:t>
      </w:r>
      <w:r w:rsidR="00861125">
        <w:rPr>
          <w:sz w:val="44"/>
          <w:szCs w:val="44"/>
          <w:lang w:val="es-MX"/>
        </w:rPr>
        <w:t xml:space="preserve"> EN LA COMISION DE SUS FUNCIONES,</w:t>
      </w:r>
      <w:r>
        <w:rPr>
          <w:sz w:val="44"/>
          <w:szCs w:val="44"/>
          <w:lang w:val="es-MX"/>
        </w:rPr>
        <w:t xml:space="preserve"> PROYECTO QUE ADEMAS CONTIENE EL PEDIDO DEL PRESIDENTE DE LA NACIÓN</w:t>
      </w:r>
      <w:r w:rsidR="00861125">
        <w:rPr>
          <w:sz w:val="44"/>
          <w:szCs w:val="44"/>
          <w:lang w:val="es-MX"/>
        </w:rPr>
        <w:t xml:space="preserve"> Y 11 GOBERNADORES, PRESENTADO A ESTA CAMARA CON LA FIRMA DE 15 DIPUTADOS NACIONALES DEL FRENTE DE TODOS.</w:t>
      </w:r>
    </w:p>
    <w:p w14:paraId="76318EDC" w14:textId="77777777" w:rsidR="00861125" w:rsidRDefault="00861125" w:rsidP="003D0EB9">
      <w:pPr>
        <w:pStyle w:val="Prrafodelista"/>
        <w:ind w:firstLine="696"/>
        <w:jc w:val="both"/>
        <w:rPr>
          <w:sz w:val="44"/>
          <w:szCs w:val="44"/>
          <w:lang w:val="es-MX"/>
        </w:rPr>
      </w:pPr>
    </w:p>
    <w:p w14:paraId="641C41E9" w14:textId="0C4712BF" w:rsidR="003D0EB9" w:rsidRPr="00E96BA1" w:rsidRDefault="00827E9C" w:rsidP="003D0EB9">
      <w:pPr>
        <w:pStyle w:val="Prrafodelista"/>
        <w:ind w:firstLine="696"/>
        <w:jc w:val="both"/>
        <w:rPr>
          <w:sz w:val="44"/>
          <w:szCs w:val="44"/>
          <w:lang w:val="es-MX"/>
        </w:rPr>
      </w:pPr>
      <w:r w:rsidRPr="00E96BA1">
        <w:rPr>
          <w:sz w:val="44"/>
          <w:szCs w:val="44"/>
          <w:lang w:val="es-MX"/>
        </w:rPr>
        <w:t xml:space="preserve">El juicio es de carácter POLITICO, no hay en todo el ordenamiento jurídico argentino, un instrumento </w:t>
      </w:r>
      <w:r w:rsidR="003D0EB9" w:rsidRPr="00E96BA1">
        <w:rPr>
          <w:sz w:val="44"/>
          <w:szCs w:val="44"/>
          <w:lang w:val="es-MX"/>
        </w:rPr>
        <w:t>más</w:t>
      </w:r>
      <w:r w:rsidRPr="00E96BA1">
        <w:rPr>
          <w:sz w:val="44"/>
          <w:szCs w:val="44"/>
          <w:lang w:val="es-MX"/>
        </w:rPr>
        <w:t xml:space="preserve"> robusto que el Juicio Político.</w:t>
      </w:r>
    </w:p>
    <w:p w14:paraId="388BC06E" w14:textId="031ABB59" w:rsidR="00FA503C" w:rsidRPr="00E96BA1" w:rsidRDefault="00827E9C" w:rsidP="003D0EB9">
      <w:pPr>
        <w:pStyle w:val="Prrafodelista"/>
        <w:ind w:firstLine="696"/>
        <w:jc w:val="both"/>
        <w:rPr>
          <w:sz w:val="44"/>
          <w:szCs w:val="44"/>
          <w:lang w:val="es-MX"/>
        </w:rPr>
      </w:pPr>
      <w:r w:rsidRPr="00E96BA1">
        <w:rPr>
          <w:sz w:val="44"/>
          <w:szCs w:val="44"/>
          <w:lang w:val="es-MX"/>
        </w:rPr>
        <w:t>Según el Art</w:t>
      </w:r>
      <w:r w:rsidR="00FA503C" w:rsidRPr="00E96BA1">
        <w:rPr>
          <w:sz w:val="44"/>
          <w:szCs w:val="44"/>
          <w:lang w:val="es-MX"/>
        </w:rPr>
        <w:t>.</w:t>
      </w:r>
      <w:r w:rsidRPr="00E96BA1">
        <w:rPr>
          <w:sz w:val="44"/>
          <w:szCs w:val="44"/>
          <w:lang w:val="es-MX"/>
        </w:rPr>
        <w:t xml:space="preserve"> 112 de la CN los ministros de la Corte deben administrar justicia bien y legalmente. En el Art 116 de la CN se </w:t>
      </w:r>
      <w:r w:rsidRPr="00E96BA1">
        <w:rPr>
          <w:sz w:val="44"/>
          <w:szCs w:val="44"/>
          <w:lang w:val="es-MX"/>
        </w:rPr>
        <w:lastRenderedPageBreak/>
        <w:t>establece que los jueces solo pueden decidir en una causa</w:t>
      </w:r>
      <w:r w:rsidR="00FA503C" w:rsidRPr="00E96BA1">
        <w:rPr>
          <w:sz w:val="44"/>
          <w:szCs w:val="44"/>
          <w:lang w:val="es-MX"/>
        </w:rPr>
        <w:t xml:space="preserve"> y u</w:t>
      </w:r>
      <w:r w:rsidRPr="00E96BA1">
        <w:rPr>
          <w:sz w:val="44"/>
          <w:szCs w:val="44"/>
          <w:lang w:val="es-MX"/>
        </w:rPr>
        <w:t>na causa es una disputa concreta entre partes contrarias</w:t>
      </w:r>
      <w:r w:rsidR="00FA503C" w:rsidRPr="00E96BA1">
        <w:rPr>
          <w:sz w:val="44"/>
          <w:szCs w:val="44"/>
          <w:lang w:val="es-MX"/>
        </w:rPr>
        <w:t xml:space="preserve">. </w:t>
      </w:r>
      <w:proofErr w:type="gramStart"/>
      <w:r w:rsidR="00FA503C" w:rsidRPr="00E96BA1">
        <w:rPr>
          <w:sz w:val="44"/>
          <w:szCs w:val="44"/>
          <w:lang w:val="es-MX"/>
        </w:rPr>
        <w:t>Además</w:t>
      </w:r>
      <w:proofErr w:type="gramEnd"/>
      <w:r w:rsidR="00FA503C" w:rsidRPr="00E96BA1">
        <w:rPr>
          <w:sz w:val="44"/>
          <w:szCs w:val="44"/>
          <w:lang w:val="es-MX"/>
        </w:rPr>
        <w:t xml:space="preserve"> no</w:t>
      </w:r>
      <w:r w:rsidRPr="00E96BA1">
        <w:rPr>
          <w:sz w:val="44"/>
          <w:szCs w:val="44"/>
          <w:lang w:val="es-MX"/>
        </w:rPr>
        <w:t xml:space="preserve"> deben emitir declaraciones ni consultas, solo deben hablar a través de las sentencias y estas deben ser de acuerdo al derecho vigente y a la prueba presentada. </w:t>
      </w:r>
    </w:p>
    <w:p w14:paraId="3D74942C" w14:textId="77777777" w:rsidR="00FA503C" w:rsidRPr="00E96BA1" w:rsidRDefault="00FA503C" w:rsidP="00FA503C">
      <w:pPr>
        <w:pStyle w:val="Prrafodelista"/>
        <w:ind w:firstLine="696"/>
        <w:jc w:val="both"/>
        <w:rPr>
          <w:sz w:val="44"/>
          <w:szCs w:val="44"/>
          <w:lang w:val="es-MX"/>
        </w:rPr>
      </w:pPr>
    </w:p>
    <w:p w14:paraId="702806ED" w14:textId="2387CE68" w:rsidR="00827E9C" w:rsidRPr="00E96BA1" w:rsidRDefault="00827E9C" w:rsidP="00FA503C">
      <w:pPr>
        <w:pStyle w:val="Prrafodelista"/>
        <w:ind w:firstLine="696"/>
        <w:jc w:val="both"/>
        <w:rPr>
          <w:sz w:val="44"/>
          <w:szCs w:val="44"/>
          <w:lang w:val="es-MX"/>
        </w:rPr>
      </w:pPr>
      <w:r w:rsidRPr="00E96BA1">
        <w:rPr>
          <w:sz w:val="44"/>
          <w:szCs w:val="44"/>
          <w:lang w:val="es-MX"/>
        </w:rPr>
        <w:t>Si no se cumplen esos artículos, entonces se transforma en un acto IRRACIONAL, eso configura el mal desempeño</w:t>
      </w:r>
      <w:r w:rsidR="000F66B8" w:rsidRPr="00E96BA1">
        <w:rPr>
          <w:sz w:val="44"/>
          <w:szCs w:val="44"/>
          <w:lang w:val="es-MX"/>
        </w:rPr>
        <w:t>, y</w:t>
      </w:r>
      <w:r w:rsidRPr="00E96BA1">
        <w:rPr>
          <w:sz w:val="44"/>
          <w:szCs w:val="44"/>
          <w:lang w:val="es-MX"/>
        </w:rPr>
        <w:t xml:space="preserve"> demuestra la falta de idoneidad para el cargo</w:t>
      </w:r>
      <w:r w:rsidR="000F66B8" w:rsidRPr="00E96BA1">
        <w:rPr>
          <w:sz w:val="44"/>
          <w:szCs w:val="44"/>
          <w:lang w:val="es-MX"/>
        </w:rPr>
        <w:t>.</w:t>
      </w:r>
      <w:r w:rsidRPr="00E96BA1">
        <w:rPr>
          <w:sz w:val="44"/>
          <w:szCs w:val="44"/>
          <w:lang w:val="es-MX"/>
        </w:rPr>
        <w:t xml:space="preserve"> Art. 16</w:t>
      </w:r>
      <w:r w:rsidR="00FA503C" w:rsidRPr="00E96BA1">
        <w:rPr>
          <w:sz w:val="44"/>
          <w:szCs w:val="44"/>
          <w:lang w:val="es-MX"/>
        </w:rPr>
        <w:t xml:space="preserve"> CN</w:t>
      </w:r>
      <w:r w:rsidR="000F66B8" w:rsidRPr="00E96BA1">
        <w:rPr>
          <w:sz w:val="44"/>
          <w:szCs w:val="44"/>
          <w:lang w:val="es-MX"/>
        </w:rPr>
        <w:t xml:space="preserve">: </w:t>
      </w:r>
      <w:r w:rsidRPr="00E96BA1">
        <w:rPr>
          <w:sz w:val="44"/>
          <w:szCs w:val="44"/>
          <w:lang w:val="es-MX"/>
        </w:rPr>
        <w:t xml:space="preserve">Todos los ciudadanos </w:t>
      </w:r>
      <w:r w:rsidR="00AF149C">
        <w:rPr>
          <w:sz w:val="44"/>
          <w:szCs w:val="44"/>
          <w:lang w:val="es-MX"/>
        </w:rPr>
        <w:t xml:space="preserve">son iguales </w:t>
      </w:r>
      <w:r w:rsidRPr="00E96BA1">
        <w:rPr>
          <w:sz w:val="44"/>
          <w:szCs w:val="44"/>
          <w:lang w:val="es-MX"/>
        </w:rPr>
        <w:t>ante la ley</w:t>
      </w:r>
      <w:r w:rsidR="00AF149C">
        <w:rPr>
          <w:sz w:val="44"/>
          <w:szCs w:val="44"/>
          <w:lang w:val="es-MX"/>
        </w:rPr>
        <w:t xml:space="preserve"> y</w:t>
      </w:r>
      <w:r w:rsidRPr="00E96BA1">
        <w:rPr>
          <w:sz w:val="44"/>
          <w:szCs w:val="44"/>
          <w:lang w:val="es-MX"/>
        </w:rPr>
        <w:t xml:space="preserve"> son admisibles en los empleos sin otra condición que la idoneidad.</w:t>
      </w:r>
    </w:p>
    <w:p w14:paraId="51DF9677" w14:textId="77777777" w:rsidR="00ED3875" w:rsidRPr="00E96BA1" w:rsidRDefault="00ED3875" w:rsidP="00ED3875">
      <w:pPr>
        <w:pStyle w:val="Prrafodelista"/>
        <w:rPr>
          <w:sz w:val="44"/>
          <w:szCs w:val="44"/>
          <w:lang w:val="es-MX"/>
        </w:rPr>
      </w:pPr>
    </w:p>
    <w:p w14:paraId="3BA9D440" w14:textId="3D8CBA07" w:rsidR="00ED3875" w:rsidRPr="00E96BA1" w:rsidRDefault="00ED3875" w:rsidP="00ED3875">
      <w:pPr>
        <w:pStyle w:val="Prrafodelista"/>
        <w:numPr>
          <w:ilvl w:val="0"/>
          <w:numId w:val="6"/>
        </w:numPr>
        <w:jc w:val="both"/>
        <w:rPr>
          <w:b/>
          <w:sz w:val="44"/>
          <w:szCs w:val="44"/>
          <w:lang w:val="es-MX"/>
        </w:rPr>
      </w:pPr>
      <w:r w:rsidRPr="00E96BA1">
        <w:rPr>
          <w:b/>
          <w:sz w:val="44"/>
          <w:szCs w:val="44"/>
          <w:lang w:val="es-MX"/>
        </w:rPr>
        <w:t>Irregularidades en la administración de la Obra Social del Poder Judicial</w:t>
      </w:r>
    </w:p>
    <w:p w14:paraId="7D4067C0" w14:textId="768AC0E7" w:rsidR="00ED3875" w:rsidRPr="00E96BA1" w:rsidRDefault="00ED3875" w:rsidP="00ED3875">
      <w:pPr>
        <w:jc w:val="both"/>
        <w:rPr>
          <w:sz w:val="44"/>
          <w:szCs w:val="44"/>
          <w:lang w:val="es-MX"/>
        </w:rPr>
      </w:pPr>
      <w:r w:rsidRPr="00E96BA1">
        <w:rPr>
          <w:sz w:val="44"/>
          <w:szCs w:val="44"/>
          <w:lang w:val="es-MX"/>
        </w:rPr>
        <w:t>En primer lugar, quiero comenzar por este punto subrayando que la</w:t>
      </w:r>
      <w:r w:rsidR="004329B1">
        <w:rPr>
          <w:sz w:val="44"/>
          <w:szCs w:val="44"/>
          <w:lang w:val="es-MX"/>
        </w:rPr>
        <w:t>s</w:t>
      </w:r>
      <w:r w:rsidRPr="00E96BA1">
        <w:rPr>
          <w:sz w:val="44"/>
          <w:szCs w:val="44"/>
          <w:lang w:val="es-MX"/>
        </w:rPr>
        <w:t xml:space="preserve"> </w:t>
      </w:r>
      <w:r w:rsidR="000F66B8" w:rsidRPr="00E96BA1">
        <w:rPr>
          <w:sz w:val="44"/>
          <w:szCs w:val="44"/>
          <w:lang w:val="es-MX"/>
        </w:rPr>
        <w:t>denuncia</w:t>
      </w:r>
      <w:r w:rsidR="004329B1">
        <w:rPr>
          <w:sz w:val="44"/>
          <w:szCs w:val="44"/>
          <w:lang w:val="es-MX"/>
        </w:rPr>
        <w:t>s</w:t>
      </w:r>
      <w:r w:rsidRPr="00E96BA1">
        <w:rPr>
          <w:sz w:val="44"/>
          <w:szCs w:val="44"/>
          <w:lang w:val="es-MX"/>
        </w:rPr>
        <w:t xml:space="preserve"> por las irregularidades en la administración y gestión de la OSPJN es contra todos los integrantes de </w:t>
      </w:r>
      <w:r w:rsidRPr="00E96BA1">
        <w:rPr>
          <w:sz w:val="44"/>
          <w:szCs w:val="44"/>
          <w:lang w:val="es-MX"/>
        </w:rPr>
        <w:lastRenderedPageBreak/>
        <w:t>la Corte Suprema,</w:t>
      </w:r>
      <w:r w:rsidR="00755F13">
        <w:rPr>
          <w:sz w:val="44"/>
          <w:szCs w:val="44"/>
          <w:lang w:val="es-MX"/>
        </w:rPr>
        <w:t xml:space="preserve"> </w:t>
      </w:r>
      <w:r w:rsidR="00755F13" w:rsidRPr="00755F13">
        <w:rPr>
          <w:b/>
          <w:bCs/>
          <w:sz w:val="44"/>
          <w:szCs w:val="44"/>
          <w:lang w:val="es-MX"/>
        </w:rPr>
        <w:t xml:space="preserve">Horacio </w:t>
      </w:r>
      <w:proofErr w:type="spellStart"/>
      <w:r w:rsidR="00755F13" w:rsidRPr="00755F13">
        <w:rPr>
          <w:b/>
          <w:bCs/>
          <w:sz w:val="44"/>
          <w:szCs w:val="44"/>
          <w:lang w:val="es-MX"/>
        </w:rPr>
        <w:t>Rosatti</w:t>
      </w:r>
      <w:proofErr w:type="spellEnd"/>
      <w:r w:rsidR="00755F13" w:rsidRPr="00755F13">
        <w:rPr>
          <w:b/>
          <w:bCs/>
          <w:sz w:val="44"/>
          <w:szCs w:val="44"/>
          <w:lang w:val="es-MX"/>
        </w:rPr>
        <w:t xml:space="preserve">, Carlos </w:t>
      </w:r>
      <w:proofErr w:type="spellStart"/>
      <w:r w:rsidR="00755F13" w:rsidRPr="00755F13">
        <w:rPr>
          <w:b/>
          <w:bCs/>
          <w:sz w:val="44"/>
          <w:szCs w:val="44"/>
          <w:lang w:val="es-MX"/>
        </w:rPr>
        <w:t>Rosenkrantz</w:t>
      </w:r>
      <w:proofErr w:type="spellEnd"/>
      <w:r w:rsidR="00755F13" w:rsidRPr="00755F13">
        <w:rPr>
          <w:b/>
          <w:bCs/>
          <w:sz w:val="44"/>
          <w:szCs w:val="44"/>
          <w:lang w:val="es-MX"/>
        </w:rPr>
        <w:t>, Juan Carlos Maqueda y Ricardo Lorenzetti</w:t>
      </w:r>
      <w:r w:rsidR="00755F13">
        <w:rPr>
          <w:sz w:val="44"/>
          <w:szCs w:val="44"/>
          <w:lang w:val="es-MX"/>
        </w:rPr>
        <w:t>,</w:t>
      </w:r>
      <w:r w:rsidRPr="00E96BA1">
        <w:rPr>
          <w:sz w:val="44"/>
          <w:szCs w:val="44"/>
          <w:lang w:val="es-MX"/>
        </w:rPr>
        <w:t xml:space="preserve"> ya sea por la comisión de delitos conforme lo determinen las investigaciones judiciales penales en curso, o en el menor de los casos por “mal desempeño”. </w:t>
      </w:r>
    </w:p>
    <w:p w14:paraId="2AD91C0D" w14:textId="2AB54214" w:rsidR="00ED3875" w:rsidRPr="00E96BA1" w:rsidRDefault="00ED3875" w:rsidP="000F66B8">
      <w:pPr>
        <w:ind w:firstLine="708"/>
        <w:jc w:val="both"/>
        <w:rPr>
          <w:sz w:val="44"/>
          <w:szCs w:val="44"/>
          <w:lang w:val="es-MX"/>
        </w:rPr>
      </w:pPr>
      <w:r w:rsidRPr="00E96BA1">
        <w:rPr>
          <w:sz w:val="44"/>
          <w:szCs w:val="44"/>
          <w:lang w:val="es-MX"/>
        </w:rPr>
        <w:t xml:space="preserve">Se deberá investigar y comprobar sí los magistrados omitieron conformar en debida forma el directorio de la Obra Social para de ese modo poder realizar un incumplimiento sistemático y deliberado de las funciones de control y de administración indelegables que les correspondía realizar en virtud de la Acordada 5/2008. Estas omisiones habrían facilitado la malversación de fondos en perjuicio de los </w:t>
      </w:r>
      <w:r w:rsidR="004329B1">
        <w:rPr>
          <w:sz w:val="44"/>
          <w:szCs w:val="44"/>
          <w:lang w:val="es-MX"/>
        </w:rPr>
        <w:t>afiliados y afiliadas de la obra social.</w:t>
      </w:r>
    </w:p>
    <w:p w14:paraId="6615D664" w14:textId="77777777" w:rsidR="00ED3875" w:rsidRPr="00E96BA1" w:rsidRDefault="00ED3875" w:rsidP="000F66B8">
      <w:pPr>
        <w:ind w:firstLine="708"/>
        <w:jc w:val="both"/>
        <w:rPr>
          <w:sz w:val="44"/>
          <w:szCs w:val="44"/>
          <w:lang w:val="es-MX"/>
        </w:rPr>
      </w:pPr>
      <w:r w:rsidRPr="00E96BA1">
        <w:rPr>
          <w:sz w:val="44"/>
          <w:szCs w:val="44"/>
          <w:lang w:val="es-MX"/>
        </w:rPr>
        <w:t xml:space="preserve">Ante las denuncias, mediante Acordada 22/2021 la Corte ordenó una auditoría interna por el periodo 2008- 2021, y los resultados confirmaron que en esos 13 años la OSPJN fue administrada de manera deficiente. </w:t>
      </w:r>
    </w:p>
    <w:p w14:paraId="58E4856D" w14:textId="0213425C" w:rsidR="00ED3875" w:rsidRPr="00E96BA1" w:rsidRDefault="00ED3875" w:rsidP="000F66B8">
      <w:pPr>
        <w:ind w:firstLine="708"/>
        <w:jc w:val="both"/>
        <w:rPr>
          <w:sz w:val="44"/>
          <w:szCs w:val="44"/>
          <w:lang w:val="es-MX"/>
        </w:rPr>
      </w:pPr>
      <w:r w:rsidRPr="00E96BA1">
        <w:rPr>
          <w:sz w:val="44"/>
          <w:szCs w:val="44"/>
          <w:lang w:val="es-MX"/>
        </w:rPr>
        <w:t>Entre otras irregularidades, se habría incumplido</w:t>
      </w:r>
      <w:r w:rsidR="00755F13">
        <w:rPr>
          <w:sz w:val="44"/>
          <w:szCs w:val="44"/>
          <w:lang w:val="es-MX"/>
        </w:rPr>
        <w:t xml:space="preserve"> con</w:t>
      </w:r>
      <w:r w:rsidRPr="00E96BA1">
        <w:rPr>
          <w:sz w:val="44"/>
          <w:szCs w:val="44"/>
          <w:lang w:val="es-MX"/>
        </w:rPr>
        <w:t xml:space="preserve"> el art. 21 inc. W del Estatuto, </w:t>
      </w:r>
      <w:r w:rsidRPr="00E96BA1">
        <w:rPr>
          <w:sz w:val="44"/>
          <w:szCs w:val="44"/>
          <w:lang w:val="es-MX"/>
        </w:rPr>
        <w:lastRenderedPageBreak/>
        <w:t xml:space="preserve">que obliga al directorio a elevar el Presupuesto de gastos y recursos.  La </w:t>
      </w:r>
      <w:r w:rsidR="000F66B8" w:rsidRPr="00E96BA1">
        <w:rPr>
          <w:sz w:val="44"/>
          <w:szCs w:val="44"/>
          <w:lang w:val="es-MX"/>
        </w:rPr>
        <w:t>auditoría</w:t>
      </w:r>
      <w:r w:rsidRPr="00E96BA1">
        <w:rPr>
          <w:sz w:val="44"/>
          <w:szCs w:val="44"/>
          <w:lang w:val="es-MX"/>
        </w:rPr>
        <w:t xml:space="preserve"> también detectó groseras irregularidades en la registración contable en violación de los artículos 321 y 322 del Código Civil y Comercial de la Nación.</w:t>
      </w:r>
    </w:p>
    <w:p w14:paraId="177E5AB7" w14:textId="656AE510" w:rsidR="003132FF" w:rsidRPr="00E96BA1" w:rsidRDefault="003132FF" w:rsidP="003132FF">
      <w:pPr>
        <w:pStyle w:val="Prrafodelista"/>
        <w:jc w:val="both"/>
        <w:rPr>
          <w:sz w:val="44"/>
          <w:szCs w:val="44"/>
        </w:rPr>
      </w:pPr>
    </w:p>
    <w:p w14:paraId="2D709D1D" w14:textId="77777777" w:rsidR="000F66B8" w:rsidRPr="00E96BA1" w:rsidRDefault="00E16E4A" w:rsidP="00746569">
      <w:pPr>
        <w:pStyle w:val="Prrafodelista"/>
        <w:numPr>
          <w:ilvl w:val="0"/>
          <w:numId w:val="6"/>
        </w:numPr>
        <w:jc w:val="both"/>
        <w:rPr>
          <w:b/>
          <w:bCs/>
          <w:sz w:val="44"/>
          <w:szCs w:val="44"/>
          <w:u w:val="single"/>
        </w:rPr>
      </w:pPr>
      <w:r w:rsidRPr="00E96BA1">
        <w:rPr>
          <w:b/>
          <w:bCs/>
          <w:sz w:val="44"/>
          <w:szCs w:val="44"/>
          <w:u w:val="single"/>
        </w:rPr>
        <w:t>Coparticipación</w:t>
      </w:r>
      <w:r w:rsidR="003132FF" w:rsidRPr="00E96BA1">
        <w:rPr>
          <w:b/>
          <w:bCs/>
          <w:sz w:val="44"/>
          <w:szCs w:val="44"/>
          <w:u w:val="single"/>
        </w:rPr>
        <w:t>:</w:t>
      </w:r>
    </w:p>
    <w:p w14:paraId="18187E70" w14:textId="6BA47E8A" w:rsidR="000F66B8" w:rsidRPr="00755F13" w:rsidRDefault="003132FF" w:rsidP="000F66B8">
      <w:pPr>
        <w:ind w:firstLine="708"/>
        <w:jc w:val="both"/>
        <w:rPr>
          <w:b/>
          <w:bCs/>
          <w:sz w:val="44"/>
          <w:szCs w:val="44"/>
        </w:rPr>
      </w:pPr>
      <w:r w:rsidRPr="00E96BA1">
        <w:rPr>
          <w:sz w:val="44"/>
          <w:szCs w:val="44"/>
        </w:rPr>
        <w:t xml:space="preserve">Es competencia originaria de la CSJN, ¿Por qué? </w:t>
      </w:r>
      <w:r w:rsidR="000F66B8" w:rsidRPr="00E96BA1">
        <w:rPr>
          <w:sz w:val="44"/>
          <w:szCs w:val="44"/>
        </w:rPr>
        <w:t>p</w:t>
      </w:r>
      <w:r w:rsidRPr="00E96BA1">
        <w:rPr>
          <w:sz w:val="44"/>
          <w:szCs w:val="44"/>
        </w:rPr>
        <w:t>ara mantener la concordia entre las provincias representadas por sus gobernadores, a lo</w:t>
      </w:r>
      <w:r w:rsidR="000F66B8" w:rsidRPr="00E96BA1">
        <w:rPr>
          <w:sz w:val="44"/>
          <w:szCs w:val="44"/>
        </w:rPr>
        <w:t>s</w:t>
      </w:r>
      <w:r w:rsidRPr="00E96BA1">
        <w:rPr>
          <w:sz w:val="44"/>
          <w:szCs w:val="44"/>
        </w:rPr>
        <w:t xml:space="preserve"> que la C.N. les otorga</w:t>
      </w:r>
      <w:r w:rsidR="008C5F9D" w:rsidRPr="00E96BA1">
        <w:rPr>
          <w:sz w:val="44"/>
          <w:szCs w:val="44"/>
        </w:rPr>
        <w:t xml:space="preserve"> el carácter de</w:t>
      </w:r>
      <w:r w:rsidRPr="00E96BA1">
        <w:rPr>
          <w:sz w:val="44"/>
          <w:szCs w:val="44"/>
        </w:rPr>
        <w:t xml:space="preserve"> </w:t>
      </w:r>
      <w:r w:rsidRPr="00755F13">
        <w:rPr>
          <w:b/>
          <w:bCs/>
          <w:sz w:val="44"/>
          <w:szCs w:val="44"/>
        </w:rPr>
        <w:t xml:space="preserve">agentes naturales del gobierno federal, </w:t>
      </w:r>
      <w:r w:rsidR="008C5F9D" w:rsidRPr="00755F13">
        <w:rPr>
          <w:b/>
          <w:bCs/>
          <w:sz w:val="44"/>
          <w:szCs w:val="44"/>
        </w:rPr>
        <w:t>(</w:t>
      </w:r>
      <w:r w:rsidRPr="00755F13">
        <w:rPr>
          <w:b/>
          <w:bCs/>
          <w:sz w:val="44"/>
          <w:szCs w:val="44"/>
        </w:rPr>
        <w:t>Art 128 C.N.</w:t>
      </w:r>
      <w:r w:rsidR="008C5F9D" w:rsidRPr="00755F13">
        <w:rPr>
          <w:b/>
          <w:bCs/>
          <w:sz w:val="44"/>
          <w:szCs w:val="44"/>
        </w:rPr>
        <w:t>)</w:t>
      </w:r>
      <w:r w:rsidR="000F66B8" w:rsidRPr="00755F13">
        <w:rPr>
          <w:b/>
          <w:bCs/>
          <w:sz w:val="44"/>
          <w:szCs w:val="44"/>
        </w:rPr>
        <w:t>.</w:t>
      </w:r>
    </w:p>
    <w:p w14:paraId="7577B603" w14:textId="14806BFF" w:rsidR="000F66B8" w:rsidRPr="00E96BA1" w:rsidRDefault="000F66B8" w:rsidP="000F66B8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>E</w:t>
      </w:r>
      <w:r w:rsidR="003132FF" w:rsidRPr="00E96BA1">
        <w:rPr>
          <w:sz w:val="44"/>
          <w:szCs w:val="44"/>
        </w:rPr>
        <w:t xml:space="preserve">ste </w:t>
      </w:r>
      <w:r w:rsidR="005B29C9" w:rsidRPr="00E96BA1">
        <w:rPr>
          <w:sz w:val="44"/>
          <w:szCs w:val="44"/>
        </w:rPr>
        <w:t>artículo</w:t>
      </w:r>
      <w:r w:rsidR="003132FF" w:rsidRPr="00E96BA1">
        <w:rPr>
          <w:sz w:val="44"/>
          <w:szCs w:val="44"/>
        </w:rPr>
        <w:t xml:space="preserve">, </w:t>
      </w:r>
      <w:r w:rsidRPr="00E96BA1">
        <w:rPr>
          <w:sz w:val="44"/>
          <w:szCs w:val="44"/>
        </w:rPr>
        <w:t xml:space="preserve">fue </w:t>
      </w:r>
      <w:r w:rsidR="003132FF" w:rsidRPr="00E96BA1">
        <w:rPr>
          <w:sz w:val="44"/>
          <w:szCs w:val="44"/>
        </w:rPr>
        <w:t>inspirado por Juan Bautista Alberdi, quien creía profundamente en el federalismo de la “cooperación”, y no en el</w:t>
      </w:r>
      <w:r w:rsidR="008C5F9D" w:rsidRPr="00E96BA1">
        <w:rPr>
          <w:sz w:val="44"/>
          <w:szCs w:val="44"/>
        </w:rPr>
        <w:t xml:space="preserve"> de</w:t>
      </w:r>
      <w:r w:rsidR="003132FF" w:rsidRPr="00E96BA1">
        <w:rPr>
          <w:sz w:val="44"/>
          <w:szCs w:val="44"/>
        </w:rPr>
        <w:t xml:space="preserve"> confrontación, donde una provincia se impone sobre otra.</w:t>
      </w:r>
    </w:p>
    <w:p w14:paraId="2FB2D1B1" w14:textId="2ABF6752" w:rsidR="000F66B8" w:rsidRPr="00E96BA1" w:rsidRDefault="003132FF" w:rsidP="000F66B8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En 1852 </w:t>
      </w:r>
      <w:r w:rsidR="005B29C9" w:rsidRPr="00E96BA1">
        <w:rPr>
          <w:sz w:val="44"/>
          <w:szCs w:val="44"/>
        </w:rPr>
        <w:t>existían</w:t>
      </w:r>
      <w:r w:rsidRPr="00E96BA1">
        <w:rPr>
          <w:sz w:val="44"/>
          <w:szCs w:val="44"/>
        </w:rPr>
        <w:t xml:space="preserve"> 14 provincias, de poderes muy desiguales</w:t>
      </w:r>
      <w:r w:rsidR="000F66B8" w:rsidRPr="00E96BA1">
        <w:rPr>
          <w:sz w:val="44"/>
          <w:szCs w:val="44"/>
        </w:rPr>
        <w:t>,</w:t>
      </w:r>
      <w:r w:rsidRPr="00E96BA1">
        <w:rPr>
          <w:sz w:val="44"/>
          <w:szCs w:val="44"/>
        </w:rPr>
        <w:t xml:space="preserve"> entonces se le ocurre al genial jurista</w:t>
      </w:r>
      <w:r w:rsidR="000F66B8" w:rsidRPr="00E96BA1">
        <w:rPr>
          <w:sz w:val="44"/>
          <w:szCs w:val="44"/>
        </w:rPr>
        <w:t>,</w:t>
      </w:r>
      <w:r w:rsidRPr="00E96BA1">
        <w:rPr>
          <w:sz w:val="44"/>
          <w:szCs w:val="44"/>
        </w:rPr>
        <w:t xml:space="preserve"> que sea la Corte Suprema de Justicia, la que dirima las diferencias entre las provincias </w:t>
      </w:r>
      <w:r w:rsidR="00951E59" w:rsidRPr="00E96BA1">
        <w:rPr>
          <w:sz w:val="44"/>
          <w:szCs w:val="44"/>
        </w:rPr>
        <w:t>-</w:t>
      </w:r>
      <w:r w:rsidRPr="00E96BA1">
        <w:rPr>
          <w:sz w:val="44"/>
          <w:szCs w:val="44"/>
        </w:rPr>
        <w:lastRenderedPageBreak/>
        <w:t>de allí su competencia originaria</w:t>
      </w:r>
      <w:r w:rsidR="00951E59" w:rsidRPr="00E96BA1">
        <w:rPr>
          <w:sz w:val="44"/>
          <w:szCs w:val="44"/>
        </w:rPr>
        <w:t>-</w:t>
      </w:r>
      <w:r w:rsidRPr="00E96BA1">
        <w:rPr>
          <w:sz w:val="44"/>
          <w:szCs w:val="44"/>
        </w:rPr>
        <w:t xml:space="preserve"> y también</w:t>
      </w:r>
      <w:r w:rsidR="00951E59" w:rsidRPr="00E96BA1">
        <w:rPr>
          <w:sz w:val="44"/>
          <w:szCs w:val="44"/>
        </w:rPr>
        <w:t xml:space="preserve"> la denominación</w:t>
      </w:r>
      <w:r w:rsidRPr="00E96BA1">
        <w:rPr>
          <w:sz w:val="44"/>
          <w:szCs w:val="44"/>
        </w:rPr>
        <w:t xml:space="preserve"> entre sus 12507 palabras, del sustantivo y posterior adjetivo, </w:t>
      </w:r>
      <w:r w:rsidRPr="00E96BA1">
        <w:rPr>
          <w:b/>
          <w:bCs/>
          <w:sz w:val="44"/>
          <w:szCs w:val="44"/>
        </w:rPr>
        <w:t>de agentes naturales.</w:t>
      </w:r>
    </w:p>
    <w:p w14:paraId="4FD4A869" w14:textId="646DB3FE" w:rsidR="00951E59" w:rsidRPr="00E96BA1" w:rsidRDefault="003132FF" w:rsidP="00755F13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>Es por esto, que es incomprensible que la CSJ</w:t>
      </w:r>
      <w:r w:rsidR="00951E59" w:rsidRPr="00E96BA1">
        <w:rPr>
          <w:sz w:val="44"/>
          <w:szCs w:val="44"/>
        </w:rPr>
        <w:t>N</w:t>
      </w:r>
      <w:r w:rsidRPr="00E96BA1">
        <w:rPr>
          <w:sz w:val="44"/>
          <w:szCs w:val="44"/>
        </w:rPr>
        <w:t xml:space="preserve"> ni siquiera haya contestado </w:t>
      </w:r>
      <w:r w:rsidR="00951E59" w:rsidRPr="00E96BA1">
        <w:rPr>
          <w:sz w:val="44"/>
          <w:szCs w:val="44"/>
        </w:rPr>
        <w:t>a los</w:t>
      </w:r>
      <w:r w:rsidRPr="00E96BA1">
        <w:rPr>
          <w:sz w:val="44"/>
          <w:szCs w:val="44"/>
        </w:rPr>
        <w:t xml:space="preserve"> 15 gobernadores</w:t>
      </w:r>
      <w:r w:rsidR="00FD23E4">
        <w:rPr>
          <w:sz w:val="44"/>
          <w:szCs w:val="44"/>
        </w:rPr>
        <w:t xml:space="preserve"> de las provincias de </w:t>
      </w:r>
      <w:r w:rsidR="00FD23E4" w:rsidRPr="00755F13">
        <w:rPr>
          <w:b/>
          <w:bCs/>
          <w:sz w:val="44"/>
          <w:szCs w:val="44"/>
        </w:rPr>
        <w:t>Buenos Aires, Santiago del Estero, Chubut, La Rioja, Santa Cruz, Catamarca, Formosa, Chaco, Tucumán, Santa Fe, Misiones, La Pampa, Entre Ríos y Tierra del Fuego</w:t>
      </w:r>
      <w:r w:rsidR="00951E59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 xml:space="preserve">que se presentaron como </w:t>
      </w:r>
      <w:proofErr w:type="spellStart"/>
      <w:r w:rsidRPr="00E96BA1">
        <w:rPr>
          <w:sz w:val="44"/>
          <w:szCs w:val="44"/>
        </w:rPr>
        <w:t>amicus</w:t>
      </w:r>
      <w:proofErr w:type="spellEnd"/>
      <w:r w:rsidRPr="00E96BA1">
        <w:rPr>
          <w:sz w:val="44"/>
          <w:szCs w:val="44"/>
        </w:rPr>
        <w:t xml:space="preserve"> </w:t>
      </w:r>
      <w:proofErr w:type="spellStart"/>
      <w:r w:rsidRPr="00E96BA1">
        <w:rPr>
          <w:sz w:val="44"/>
          <w:szCs w:val="44"/>
        </w:rPr>
        <w:t>curiae</w:t>
      </w:r>
      <w:proofErr w:type="spellEnd"/>
      <w:r w:rsidRPr="00E96BA1">
        <w:rPr>
          <w:sz w:val="44"/>
          <w:szCs w:val="44"/>
        </w:rPr>
        <w:t xml:space="preserve"> del tribunal.</w:t>
      </w:r>
    </w:p>
    <w:p w14:paraId="7DE65769" w14:textId="1561303C" w:rsidR="000F66B8" w:rsidRPr="00E96BA1" w:rsidRDefault="003132FF" w:rsidP="00951E59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>¿Por qué no escuch</w:t>
      </w:r>
      <w:r w:rsidR="00951E59" w:rsidRPr="00E96BA1">
        <w:rPr>
          <w:sz w:val="44"/>
          <w:szCs w:val="44"/>
        </w:rPr>
        <w:t>ó</w:t>
      </w:r>
      <w:r w:rsidRPr="00E96BA1">
        <w:rPr>
          <w:sz w:val="44"/>
          <w:szCs w:val="44"/>
        </w:rPr>
        <w:t xml:space="preserve"> a los </w:t>
      </w:r>
      <w:r w:rsidR="000F66B8" w:rsidRPr="00E96BA1">
        <w:rPr>
          <w:sz w:val="44"/>
          <w:szCs w:val="44"/>
        </w:rPr>
        <w:t>gobernadores?</w:t>
      </w:r>
      <w:r w:rsidR="00951E59" w:rsidRPr="00E96BA1">
        <w:rPr>
          <w:sz w:val="44"/>
          <w:szCs w:val="44"/>
        </w:rPr>
        <w:t>,</w:t>
      </w:r>
      <w:r w:rsidRPr="00E96BA1">
        <w:rPr>
          <w:sz w:val="44"/>
          <w:szCs w:val="44"/>
        </w:rPr>
        <w:t xml:space="preserve"> ¿</w:t>
      </w:r>
      <w:r w:rsidR="008C5F9D" w:rsidRPr="00E96BA1">
        <w:rPr>
          <w:sz w:val="44"/>
          <w:szCs w:val="44"/>
        </w:rPr>
        <w:t>S</w:t>
      </w:r>
      <w:r w:rsidRPr="00E96BA1">
        <w:rPr>
          <w:sz w:val="44"/>
          <w:szCs w:val="44"/>
        </w:rPr>
        <w:t xml:space="preserve">erá por la relación de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con </w:t>
      </w:r>
      <w:r w:rsidR="00FD23E4" w:rsidRPr="00E96BA1">
        <w:rPr>
          <w:sz w:val="44"/>
          <w:szCs w:val="44"/>
        </w:rPr>
        <w:t>Rodríguez</w:t>
      </w:r>
      <w:r w:rsidRPr="00E96BA1">
        <w:rPr>
          <w:sz w:val="44"/>
          <w:szCs w:val="44"/>
        </w:rPr>
        <w:t xml:space="preserve"> Larreta</w:t>
      </w:r>
      <w:r w:rsidR="00951E59" w:rsidRPr="00E96BA1">
        <w:rPr>
          <w:sz w:val="44"/>
          <w:szCs w:val="44"/>
        </w:rPr>
        <w:t xml:space="preserve"> -</w:t>
      </w:r>
      <w:r w:rsidRPr="00E96BA1">
        <w:rPr>
          <w:sz w:val="44"/>
          <w:szCs w:val="44"/>
        </w:rPr>
        <w:t>vehiculizado por</w:t>
      </w:r>
      <w:r w:rsidR="00584B77" w:rsidRPr="00E96BA1">
        <w:rPr>
          <w:sz w:val="44"/>
          <w:szCs w:val="44"/>
        </w:rPr>
        <w:t xml:space="preserve"> medio</w:t>
      </w:r>
      <w:r w:rsidRPr="00E96BA1">
        <w:rPr>
          <w:sz w:val="44"/>
          <w:szCs w:val="44"/>
        </w:rPr>
        <w:t xml:space="preserve"> Silvio Robles y Marcelo </w:t>
      </w:r>
      <w:proofErr w:type="spellStart"/>
      <w:r w:rsidRPr="00E96BA1">
        <w:rPr>
          <w:sz w:val="44"/>
          <w:szCs w:val="44"/>
        </w:rPr>
        <w:t>D’Alessandro</w:t>
      </w:r>
      <w:proofErr w:type="spellEnd"/>
      <w:r w:rsidR="00951E59" w:rsidRPr="00E96BA1">
        <w:rPr>
          <w:sz w:val="44"/>
          <w:szCs w:val="44"/>
        </w:rPr>
        <w:t>-</w:t>
      </w:r>
      <w:r w:rsidR="00584B77" w:rsidRPr="00E96BA1">
        <w:rPr>
          <w:sz w:val="44"/>
          <w:szCs w:val="44"/>
        </w:rPr>
        <w:t xml:space="preserve"> que ya habían sido recusados por la </w:t>
      </w:r>
      <w:r w:rsidR="00951E59" w:rsidRPr="00E96BA1">
        <w:rPr>
          <w:sz w:val="44"/>
          <w:szCs w:val="44"/>
        </w:rPr>
        <w:t>Procuración</w:t>
      </w:r>
      <w:r w:rsidR="00584B77" w:rsidRPr="00E96BA1">
        <w:rPr>
          <w:sz w:val="44"/>
          <w:szCs w:val="44"/>
        </w:rPr>
        <w:t xml:space="preserve"> del Tesoro de la </w:t>
      </w:r>
      <w:r w:rsidR="00951E59" w:rsidRPr="00E96BA1">
        <w:rPr>
          <w:sz w:val="44"/>
          <w:szCs w:val="44"/>
        </w:rPr>
        <w:t>Nación</w:t>
      </w:r>
      <w:r w:rsidR="00584B77" w:rsidRPr="00E96BA1">
        <w:rPr>
          <w:sz w:val="44"/>
          <w:szCs w:val="44"/>
        </w:rPr>
        <w:t xml:space="preserve"> por ese </w:t>
      </w:r>
      <w:proofErr w:type="gramStart"/>
      <w:r w:rsidR="00951E59" w:rsidRPr="00E96BA1">
        <w:rPr>
          <w:sz w:val="44"/>
          <w:szCs w:val="44"/>
        </w:rPr>
        <w:t>vínculo</w:t>
      </w:r>
      <w:r w:rsidR="00584B77" w:rsidRPr="00E96BA1">
        <w:rPr>
          <w:sz w:val="44"/>
          <w:szCs w:val="44"/>
        </w:rPr>
        <w:t>?.</w:t>
      </w:r>
      <w:proofErr w:type="gramEnd"/>
    </w:p>
    <w:p w14:paraId="1C9A6461" w14:textId="26F64D4D" w:rsidR="00746569" w:rsidRPr="00E96BA1" w:rsidRDefault="00584B77" w:rsidP="000F66B8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La CSJN, asumiendo funciones legislativas, prohibidas por la C.N., decide asignar recursos públicos, según su propio criterio, asumiendo funciones que la </w:t>
      </w:r>
      <w:r w:rsidR="00951E59" w:rsidRPr="00E96BA1">
        <w:rPr>
          <w:sz w:val="44"/>
          <w:szCs w:val="44"/>
        </w:rPr>
        <w:t>misma</w:t>
      </w:r>
      <w:r w:rsidRPr="00E96BA1">
        <w:rPr>
          <w:sz w:val="44"/>
          <w:szCs w:val="44"/>
        </w:rPr>
        <w:t xml:space="preserve"> solo autoriza al parlamento.</w:t>
      </w:r>
    </w:p>
    <w:p w14:paraId="452FABF1" w14:textId="77777777" w:rsidR="000F66B8" w:rsidRPr="00E96BA1" w:rsidRDefault="000F66B8" w:rsidP="000F66B8">
      <w:pPr>
        <w:ind w:firstLine="708"/>
        <w:jc w:val="both"/>
        <w:rPr>
          <w:sz w:val="44"/>
          <w:szCs w:val="44"/>
        </w:rPr>
      </w:pPr>
    </w:p>
    <w:p w14:paraId="1905792D" w14:textId="336AD885" w:rsidR="00584B77" w:rsidRPr="00E96BA1" w:rsidRDefault="00584B77" w:rsidP="000F66B8">
      <w:pPr>
        <w:pStyle w:val="Prrafodelista"/>
        <w:numPr>
          <w:ilvl w:val="0"/>
          <w:numId w:val="6"/>
        </w:numPr>
        <w:jc w:val="both"/>
        <w:rPr>
          <w:b/>
          <w:bCs/>
          <w:sz w:val="44"/>
          <w:szCs w:val="44"/>
          <w:u w:val="single"/>
        </w:rPr>
      </w:pPr>
      <w:r w:rsidRPr="00E96BA1">
        <w:rPr>
          <w:b/>
          <w:bCs/>
          <w:sz w:val="44"/>
          <w:szCs w:val="44"/>
          <w:u w:val="single"/>
        </w:rPr>
        <w:t xml:space="preserve">Caso </w:t>
      </w:r>
      <w:proofErr w:type="spellStart"/>
      <w:r w:rsidRPr="00E96BA1">
        <w:rPr>
          <w:b/>
          <w:bCs/>
          <w:sz w:val="44"/>
          <w:szCs w:val="44"/>
          <w:u w:val="single"/>
        </w:rPr>
        <w:t>Muiña</w:t>
      </w:r>
      <w:proofErr w:type="spellEnd"/>
      <w:r w:rsidRPr="00E96BA1">
        <w:rPr>
          <w:b/>
          <w:bCs/>
          <w:sz w:val="44"/>
          <w:szCs w:val="44"/>
          <w:u w:val="single"/>
        </w:rPr>
        <w:t>:</w:t>
      </w:r>
    </w:p>
    <w:p w14:paraId="10472C19" w14:textId="55140680" w:rsidR="000F66B8" w:rsidRPr="00E96BA1" w:rsidRDefault="00584B77" w:rsidP="00755F13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>Cuando se es condenado por lesa humanidad, para la CIDH y la CSJ</w:t>
      </w:r>
      <w:r w:rsidR="00951E59" w:rsidRPr="00E96BA1">
        <w:rPr>
          <w:sz w:val="44"/>
          <w:szCs w:val="44"/>
        </w:rPr>
        <w:t>N</w:t>
      </w:r>
      <w:r w:rsidRPr="00E96BA1">
        <w:rPr>
          <w:sz w:val="44"/>
          <w:szCs w:val="44"/>
        </w:rPr>
        <w:t xml:space="preserve">, </w:t>
      </w:r>
      <w:r w:rsidR="008C5F9D" w:rsidRPr="00E96BA1">
        <w:rPr>
          <w:sz w:val="44"/>
          <w:szCs w:val="44"/>
        </w:rPr>
        <w:t xml:space="preserve">los sentenciados </w:t>
      </w:r>
      <w:r w:rsidR="00DA55F6" w:rsidRPr="00755F13">
        <w:rPr>
          <w:b/>
          <w:bCs/>
          <w:sz w:val="44"/>
          <w:szCs w:val="44"/>
        </w:rPr>
        <w:t>no pueden tener</w:t>
      </w:r>
      <w:r w:rsidRPr="00755F13">
        <w:rPr>
          <w:b/>
          <w:bCs/>
          <w:sz w:val="44"/>
          <w:szCs w:val="44"/>
        </w:rPr>
        <w:t xml:space="preserve"> ningún beneficio</w:t>
      </w:r>
      <w:r w:rsidR="00DA55F6" w:rsidRPr="00755F13">
        <w:rPr>
          <w:b/>
          <w:bCs/>
          <w:sz w:val="44"/>
          <w:szCs w:val="44"/>
        </w:rPr>
        <w:t xml:space="preserve"> por la naturaleza inhumana</w:t>
      </w:r>
      <w:r w:rsidRPr="00755F13">
        <w:rPr>
          <w:b/>
          <w:bCs/>
          <w:sz w:val="44"/>
          <w:szCs w:val="44"/>
        </w:rPr>
        <w:t xml:space="preserve"> </w:t>
      </w:r>
      <w:r w:rsidR="00DA55F6" w:rsidRPr="00755F13">
        <w:rPr>
          <w:b/>
          <w:bCs/>
          <w:sz w:val="44"/>
          <w:szCs w:val="44"/>
        </w:rPr>
        <w:t>del crimen cometido</w:t>
      </w:r>
      <w:r w:rsidR="00DA55F6" w:rsidRPr="00E96BA1">
        <w:rPr>
          <w:sz w:val="44"/>
          <w:szCs w:val="44"/>
        </w:rPr>
        <w:t xml:space="preserve">, </w:t>
      </w:r>
      <w:r w:rsidR="008C5F9D" w:rsidRPr="00E96BA1">
        <w:rPr>
          <w:sz w:val="44"/>
          <w:szCs w:val="44"/>
        </w:rPr>
        <w:t xml:space="preserve">pero </w:t>
      </w:r>
      <w:r w:rsidRPr="00E96BA1">
        <w:rPr>
          <w:sz w:val="44"/>
          <w:szCs w:val="44"/>
        </w:rPr>
        <w:t>los jueces</w:t>
      </w:r>
      <w:r w:rsidR="00755F13">
        <w:rPr>
          <w:sz w:val="44"/>
          <w:szCs w:val="44"/>
        </w:rPr>
        <w:t xml:space="preserve"> Horacio</w:t>
      </w:r>
      <w:r w:rsidR="00DA55F6" w:rsidRPr="00E96BA1">
        <w:rPr>
          <w:sz w:val="44"/>
          <w:szCs w:val="44"/>
        </w:rPr>
        <w:t xml:space="preserve"> </w:t>
      </w:r>
      <w:proofErr w:type="spellStart"/>
      <w:r w:rsidR="00DA55F6" w:rsidRPr="00E96BA1">
        <w:rPr>
          <w:sz w:val="44"/>
          <w:szCs w:val="44"/>
        </w:rPr>
        <w:t>Rosatti</w:t>
      </w:r>
      <w:proofErr w:type="spellEnd"/>
      <w:r w:rsidR="00951E59" w:rsidRPr="00E96BA1">
        <w:rPr>
          <w:sz w:val="44"/>
          <w:szCs w:val="44"/>
        </w:rPr>
        <w:t xml:space="preserve"> y</w:t>
      </w:r>
      <w:r w:rsidR="00DA55F6" w:rsidRPr="00E96BA1">
        <w:rPr>
          <w:sz w:val="44"/>
          <w:szCs w:val="44"/>
        </w:rPr>
        <w:t xml:space="preserve"> </w:t>
      </w:r>
      <w:r w:rsidR="00755F13">
        <w:rPr>
          <w:sz w:val="44"/>
          <w:szCs w:val="44"/>
        </w:rPr>
        <w:t xml:space="preserve">Carlos </w:t>
      </w:r>
      <w:proofErr w:type="spellStart"/>
      <w:r w:rsidR="00DA55F6" w:rsidRPr="00E96BA1">
        <w:rPr>
          <w:sz w:val="44"/>
          <w:szCs w:val="44"/>
        </w:rPr>
        <w:t>Ro</w:t>
      </w:r>
      <w:r w:rsidR="00951E59" w:rsidRPr="00E96BA1">
        <w:rPr>
          <w:sz w:val="44"/>
          <w:szCs w:val="44"/>
        </w:rPr>
        <w:t>s</w:t>
      </w:r>
      <w:r w:rsidR="00DA55F6" w:rsidRPr="00E96BA1">
        <w:rPr>
          <w:sz w:val="44"/>
          <w:szCs w:val="44"/>
        </w:rPr>
        <w:t>enkra</w:t>
      </w:r>
      <w:r w:rsidR="00951E59" w:rsidRPr="00E96BA1">
        <w:rPr>
          <w:sz w:val="44"/>
          <w:szCs w:val="44"/>
        </w:rPr>
        <w:t>n</w:t>
      </w:r>
      <w:r w:rsidR="00DA55F6" w:rsidRPr="00E96BA1">
        <w:rPr>
          <w:sz w:val="44"/>
          <w:szCs w:val="44"/>
        </w:rPr>
        <w:t>t</w:t>
      </w:r>
      <w:r w:rsidR="00951E59" w:rsidRPr="00E96BA1">
        <w:rPr>
          <w:sz w:val="44"/>
          <w:szCs w:val="44"/>
        </w:rPr>
        <w:t>z</w:t>
      </w:r>
      <w:proofErr w:type="spellEnd"/>
      <w:r w:rsidRPr="00E96BA1">
        <w:rPr>
          <w:sz w:val="44"/>
          <w:szCs w:val="44"/>
        </w:rPr>
        <w:t xml:space="preserve"> violan</w:t>
      </w:r>
      <w:r w:rsidR="008C5F9D" w:rsidRPr="00E96BA1">
        <w:rPr>
          <w:sz w:val="44"/>
          <w:szCs w:val="44"/>
        </w:rPr>
        <w:t xml:space="preserve"> esa premisa, aplicando</w:t>
      </w:r>
      <w:r w:rsidRPr="00E96BA1">
        <w:rPr>
          <w:sz w:val="44"/>
          <w:szCs w:val="44"/>
        </w:rPr>
        <w:t xml:space="preserve"> el 2x1.</w:t>
      </w:r>
    </w:p>
    <w:p w14:paraId="78701FA2" w14:textId="2A72FC00" w:rsidR="000F66B8" w:rsidRPr="00E96BA1" w:rsidRDefault="00584B77" w:rsidP="000F66B8">
      <w:pPr>
        <w:ind w:firstLine="708"/>
        <w:jc w:val="both"/>
        <w:rPr>
          <w:sz w:val="44"/>
          <w:szCs w:val="44"/>
        </w:rPr>
      </w:pPr>
      <w:proofErr w:type="spellStart"/>
      <w:r w:rsidRPr="00E96BA1">
        <w:rPr>
          <w:sz w:val="44"/>
          <w:szCs w:val="44"/>
        </w:rPr>
        <w:t>Muiña</w:t>
      </w:r>
      <w:proofErr w:type="spellEnd"/>
      <w:r w:rsidRPr="00E96BA1">
        <w:rPr>
          <w:sz w:val="44"/>
          <w:szCs w:val="44"/>
        </w:rPr>
        <w:t xml:space="preserve"> </w:t>
      </w:r>
      <w:r w:rsidR="008C5F9D" w:rsidRPr="00E96BA1">
        <w:rPr>
          <w:sz w:val="44"/>
          <w:szCs w:val="44"/>
        </w:rPr>
        <w:t>está</w:t>
      </w:r>
      <w:r w:rsidRPr="00E96BA1">
        <w:rPr>
          <w:sz w:val="44"/>
          <w:szCs w:val="44"/>
        </w:rPr>
        <w:t xml:space="preserve"> condenado por desaparición forzada de personas. La desaparición</w:t>
      </w:r>
      <w:r w:rsidR="008C5F9D" w:rsidRPr="00E96BA1">
        <w:rPr>
          <w:sz w:val="44"/>
          <w:szCs w:val="44"/>
        </w:rPr>
        <w:t xml:space="preserve"> forzada</w:t>
      </w:r>
      <w:r w:rsidRPr="00E96BA1">
        <w:rPr>
          <w:sz w:val="44"/>
          <w:szCs w:val="44"/>
        </w:rPr>
        <w:t>, es</w:t>
      </w:r>
      <w:r w:rsidR="008C5F9D" w:rsidRPr="00E96BA1">
        <w:rPr>
          <w:sz w:val="44"/>
          <w:szCs w:val="44"/>
        </w:rPr>
        <w:t xml:space="preserve"> un delito que tiene la particularidad de ser</w:t>
      </w:r>
      <w:r w:rsidRPr="00E96BA1">
        <w:rPr>
          <w:sz w:val="44"/>
          <w:szCs w:val="44"/>
        </w:rPr>
        <w:t xml:space="preserve"> continuad</w:t>
      </w:r>
      <w:r w:rsidR="008C5F9D" w:rsidRPr="00E96BA1">
        <w:rPr>
          <w:sz w:val="44"/>
          <w:szCs w:val="44"/>
        </w:rPr>
        <w:t>o</w:t>
      </w:r>
      <w:r w:rsidRPr="00E96BA1">
        <w:rPr>
          <w:sz w:val="44"/>
          <w:szCs w:val="44"/>
        </w:rPr>
        <w:t xml:space="preserve"> y permanente, por lo tanto, es falso el dilema moral que dijo</w:t>
      </w:r>
      <w:r w:rsidR="008C5F9D" w:rsidRPr="00E96BA1">
        <w:rPr>
          <w:sz w:val="44"/>
          <w:szCs w:val="44"/>
        </w:rPr>
        <w:t xml:space="preserve"> Horacio</w:t>
      </w:r>
      <w:r w:rsidRPr="00E96BA1">
        <w:rPr>
          <w:sz w:val="44"/>
          <w:szCs w:val="44"/>
        </w:rPr>
        <w:t xml:space="preserve">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que se le planteaba. ¿Cuál es el dilema moral de </w:t>
      </w:r>
      <w:proofErr w:type="spellStart"/>
      <w:r w:rsidR="00951E59" w:rsidRPr="00E96BA1">
        <w:rPr>
          <w:sz w:val="44"/>
          <w:szCs w:val="44"/>
        </w:rPr>
        <w:t>Rosatti</w:t>
      </w:r>
      <w:proofErr w:type="spellEnd"/>
      <w:r w:rsidR="00951E59" w:rsidRPr="00E96BA1">
        <w:rPr>
          <w:sz w:val="44"/>
          <w:szCs w:val="44"/>
        </w:rPr>
        <w:t>?,</w:t>
      </w:r>
      <w:r w:rsidRPr="00E96BA1">
        <w:rPr>
          <w:sz w:val="44"/>
          <w:szCs w:val="44"/>
        </w:rPr>
        <w:t xml:space="preserve"> </w:t>
      </w:r>
      <w:r w:rsidR="00951E59" w:rsidRPr="00E96BA1">
        <w:rPr>
          <w:sz w:val="44"/>
          <w:szCs w:val="44"/>
        </w:rPr>
        <w:t>s</w:t>
      </w:r>
      <w:r w:rsidRPr="00E96BA1">
        <w:rPr>
          <w:sz w:val="44"/>
          <w:szCs w:val="44"/>
        </w:rPr>
        <w:t>i Argentina en el año 2003</w:t>
      </w:r>
      <w:r w:rsidR="008C5F9D" w:rsidRPr="00E96BA1">
        <w:rPr>
          <w:sz w:val="44"/>
          <w:szCs w:val="44"/>
        </w:rPr>
        <w:t>, mediante</w:t>
      </w:r>
      <w:r w:rsidRPr="00E96BA1">
        <w:rPr>
          <w:sz w:val="44"/>
          <w:szCs w:val="44"/>
        </w:rPr>
        <w:t xml:space="preserve"> este congreso, confirm</w:t>
      </w:r>
      <w:r w:rsidR="00951E59" w:rsidRPr="00E96BA1">
        <w:rPr>
          <w:sz w:val="44"/>
          <w:szCs w:val="44"/>
        </w:rPr>
        <w:t>ó</w:t>
      </w:r>
      <w:r w:rsidRPr="00E96BA1">
        <w:rPr>
          <w:sz w:val="44"/>
          <w:szCs w:val="44"/>
        </w:rPr>
        <w:t xml:space="preserve"> la jerarquía constitucional de la “</w:t>
      </w:r>
      <w:r w:rsidR="00951E59" w:rsidRPr="00E96BA1">
        <w:rPr>
          <w:sz w:val="44"/>
          <w:szCs w:val="44"/>
        </w:rPr>
        <w:t>Convención</w:t>
      </w:r>
      <w:r w:rsidRPr="00E96BA1">
        <w:rPr>
          <w:sz w:val="44"/>
          <w:szCs w:val="44"/>
        </w:rPr>
        <w:t xml:space="preserve"> contra los crímenes de Lesa </w:t>
      </w:r>
      <w:proofErr w:type="gramStart"/>
      <w:r w:rsidRPr="00E96BA1">
        <w:rPr>
          <w:sz w:val="44"/>
          <w:szCs w:val="44"/>
        </w:rPr>
        <w:t>Humanidad“</w:t>
      </w:r>
      <w:proofErr w:type="gramEnd"/>
      <w:r w:rsidRPr="00E96BA1">
        <w:rPr>
          <w:sz w:val="44"/>
          <w:szCs w:val="44"/>
        </w:rPr>
        <w:t xml:space="preserve">, y entre las obligaciones del Estado argentino, se encuentra la de implementar </w:t>
      </w:r>
      <w:r w:rsidR="008C5F9D" w:rsidRPr="00755F13">
        <w:rPr>
          <w:b/>
          <w:bCs/>
          <w:sz w:val="44"/>
          <w:szCs w:val="44"/>
        </w:rPr>
        <w:t>“</w:t>
      </w:r>
      <w:r w:rsidRPr="00755F13">
        <w:rPr>
          <w:b/>
          <w:bCs/>
          <w:sz w:val="44"/>
          <w:szCs w:val="44"/>
        </w:rPr>
        <w:t>todas las medidas necesarias para impedir estos beneficios.</w:t>
      </w:r>
      <w:r w:rsidR="008C5F9D" w:rsidRPr="00755F13">
        <w:rPr>
          <w:b/>
          <w:bCs/>
          <w:sz w:val="44"/>
          <w:szCs w:val="44"/>
        </w:rPr>
        <w:t>”</w:t>
      </w:r>
    </w:p>
    <w:p w14:paraId="1C784D6A" w14:textId="13604AD8" w:rsidR="000F66B8" w:rsidRPr="00E96BA1" w:rsidRDefault="00584B77" w:rsidP="000F66B8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lastRenderedPageBreak/>
        <w:t xml:space="preserve">En el 2017, inconcebiblemente, la CSJN paso por alto esta convención y sus propios fallos. Caso del turco </w:t>
      </w:r>
      <w:r w:rsidR="00951E59" w:rsidRPr="00E96BA1">
        <w:rPr>
          <w:sz w:val="44"/>
          <w:szCs w:val="44"/>
        </w:rPr>
        <w:t>Simón</w:t>
      </w:r>
      <w:r w:rsidRPr="00E96BA1">
        <w:rPr>
          <w:sz w:val="44"/>
          <w:szCs w:val="44"/>
        </w:rPr>
        <w:t xml:space="preserve"> en el 2</w:t>
      </w:r>
      <w:r w:rsidR="00DA55F6" w:rsidRPr="00E96BA1">
        <w:rPr>
          <w:sz w:val="44"/>
          <w:szCs w:val="44"/>
        </w:rPr>
        <w:t>005, Arancibia Clavel en el 2004</w:t>
      </w:r>
      <w:r w:rsidRPr="00E96BA1">
        <w:rPr>
          <w:sz w:val="44"/>
          <w:szCs w:val="44"/>
        </w:rPr>
        <w:t xml:space="preserve"> y </w:t>
      </w:r>
      <w:proofErr w:type="spellStart"/>
      <w:r w:rsidRPr="00E96BA1">
        <w:rPr>
          <w:sz w:val="44"/>
          <w:szCs w:val="44"/>
        </w:rPr>
        <w:t>Mazzeo</w:t>
      </w:r>
      <w:proofErr w:type="spellEnd"/>
      <w:r w:rsidRPr="00E96BA1">
        <w:rPr>
          <w:sz w:val="44"/>
          <w:szCs w:val="44"/>
        </w:rPr>
        <w:t xml:space="preserve"> en el 2007.</w:t>
      </w:r>
    </w:p>
    <w:p w14:paraId="489A3C2E" w14:textId="77777777" w:rsidR="00755F13" w:rsidRDefault="00951E59" w:rsidP="000F66B8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Es más </w:t>
      </w:r>
      <w:proofErr w:type="spellStart"/>
      <w:r w:rsidR="00584B77" w:rsidRPr="00E96BA1">
        <w:rPr>
          <w:sz w:val="44"/>
          <w:szCs w:val="44"/>
        </w:rPr>
        <w:t>Rosatti</w:t>
      </w:r>
      <w:proofErr w:type="spellEnd"/>
      <w:r w:rsidR="00584B77" w:rsidRPr="00E96BA1">
        <w:rPr>
          <w:sz w:val="44"/>
          <w:szCs w:val="44"/>
        </w:rPr>
        <w:t xml:space="preserve"> escribió un libro</w:t>
      </w:r>
      <w:r w:rsidR="00BB2B9D" w:rsidRPr="00E96BA1">
        <w:rPr>
          <w:sz w:val="44"/>
          <w:szCs w:val="44"/>
        </w:rPr>
        <w:t xml:space="preserve"> en el año 2013</w:t>
      </w:r>
      <w:r w:rsidR="00584B77" w:rsidRPr="00E96BA1">
        <w:rPr>
          <w:sz w:val="44"/>
          <w:szCs w:val="44"/>
        </w:rPr>
        <w:t xml:space="preserve"> en donde hablaba de estos fallos</w:t>
      </w:r>
      <w:r w:rsidR="00BB2B9D" w:rsidRPr="00E96BA1">
        <w:rPr>
          <w:sz w:val="44"/>
          <w:szCs w:val="44"/>
        </w:rPr>
        <w:t xml:space="preserve">, ¿Cómo puede ser que en el año 2017, cambiara de </w:t>
      </w:r>
      <w:proofErr w:type="gramStart"/>
      <w:r w:rsidRPr="00E96BA1">
        <w:rPr>
          <w:sz w:val="44"/>
          <w:szCs w:val="44"/>
        </w:rPr>
        <w:t>parecer?.</w:t>
      </w:r>
      <w:proofErr w:type="gramEnd"/>
      <w:r w:rsidR="00BB2B9D" w:rsidRPr="00E96BA1">
        <w:rPr>
          <w:sz w:val="44"/>
          <w:szCs w:val="44"/>
        </w:rPr>
        <w:t xml:space="preserve"> </w:t>
      </w:r>
    </w:p>
    <w:p w14:paraId="587C16AE" w14:textId="7C4A4732" w:rsidR="00584B77" w:rsidRPr="00E96BA1" w:rsidRDefault="00BB2B9D" w:rsidP="000F66B8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Carlos </w:t>
      </w:r>
      <w:proofErr w:type="spellStart"/>
      <w:r w:rsidRPr="00E96BA1">
        <w:rPr>
          <w:sz w:val="44"/>
          <w:szCs w:val="44"/>
        </w:rPr>
        <w:t>Ro</w:t>
      </w:r>
      <w:r w:rsidR="00951E59" w:rsidRPr="00E96BA1">
        <w:rPr>
          <w:sz w:val="44"/>
          <w:szCs w:val="44"/>
        </w:rPr>
        <w:t>s</w:t>
      </w:r>
      <w:r w:rsidRPr="00E96BA1">
        <w:rPr>
          <w:sz w:val="44"/>
          <w:szCs w:val="44"/>
        </w:rPr>
        <w:t>enkrantz</w:t>
      </w:r>
      <w:proofErr w:type="spellEnd"/>
      <w:r w:rsidRPr="00E96BA1">
        <w:rPr>
          <w:sz w:val="44"/>
          <w:szCs w:val="44"/>
        </w:rPr>
        <w:t>, siguió votando</w:t>
      </w:r>
      <w:r w:rsidR="008C5F9D" w:rsidRPr="00E96BA1">
        <w:rPr>
          <w:sz w:val="44"/>
          <w:szCs w:val="44"/>
        </w:rPr>
        <w:t xml:space="preserve"> la aplicación del</w:t>
      </w:r>
      <w:r w:rsidRPr="00E96BA1">
        <w:rPr>
          <w:sz w:val="44"/>
          <w:szCs w:val="44"/>
        </w:rPr>
        <w:t xml:space="preserve"> 2x1, a pesar de la ley aclaratoria</w:t>
      </w:r>
      <w:r w:rsidR="002B6723">
        <w:rPr>
          <w:sz w:val="44"/>
          <w:szCs w:val="44"/>
        </w:rPr>
        <w:t xml:space="preserve"> 27.362</w:t>
      </w:r>
      <w:r w:rsidRPr="00E96BA1">
        <w:rPr>
          <w:sz w:val="44"/>
          <w:szCs w:val="44"/>
        </w:rPr>
        <w:t xml:space="preserve"> </w:t>
      </w:r>
      <w:r w:rsidR="008C5F9D" w:rsidRPr="00E96BA1">
        <w:rPr>
          <w:sz w:val="44"/>
          <w:szCs w:val="44"/>
        </w:rPr>
        <w:t>promulgada por el</w:t>
      </w:r>
      <w:r w:rsidRPr="00E96BA1">
        <w:rPr>
          <w:sz w:val="44"/>
          <w:szCs w:val="44"/>
        </w:rPr>
        <w:t xml:space="preserve"> Congreso </w:t>
      </w:r>
      <w:r w:rsidR="008C5F9D" w:rsidRPr="00E96BA1">
        <w:rPr>
          <w:sz w:val="44"/>
          <w:szCs w:val="44"/>
        </w:rPr>
        <w:t>en el</w:t>
      </w:r>
      <w:r w:rsidRPr="00E96BA1">
        <w:rPr>
          <w:sz w:val="44"/>
          <w:szCs w:val="44"/>
        </w:rPr>
        <w:t xml:space="preserve"> año 2017.</w:t>
      </w:r>
    </w:p>
    <w:p w14:paraId="6C1F11D3" w14:textId="77777777" w:rsidR="00746569" w:rsidRPr="00E96BA1" w:rsidRDefault="00746569" w:rsidP="003132FF">
      <w:pPr>
        <w:pStyle w:val="Prrafodelista"/>
        <w:jc w:val="both"/>
        <w:rPr>
          <w:sz w:val="44"/>
          <w:szCs w:val="44"/>
        </w:rPr>
      </w:pPr>
    </w:p>
    <w:p w14:paraId="2504C180" w14:textId="77777777" w:rsidR="00773E5E" w:rsidRPr="00E96BA1" w:rsidRDefault="00773E5E" w:rsidP="00773E5E">
      <w:pPr>
        <w:pStyle w:val="Prrafodelista"/>
        <w:numPr>
          <w:ilvl w:val="0"/>
          <w:numId w:val="6"/>
        </w:numPr>
        <w:jc w:val="both"/>
        <w:rPr>
          <w:b/>
          <w:bCs/>
          <w:sz w:val="44"/>
          <w:szCs w:val="44"/>
          <w:u w:val="single"/>
        </w:rPr>
      </w:pPr>
      <w:r w:rsidRPr="00E96BA1">
        <w:rPr>
          <w:b/>
          <w:bCs/>
          <w:sz w:val="44"/>
          <w:szCs w:val="44"/>
          <w:u w:val="single"/>
        </w:rPr>
        <w:t>Consejo de la Magistratura:</w:t>
      </w:r>
    </w:p>
    <w:p w14:paraId="256C72DB" w14:textId="77777777" w:rsidR="00755F13" w:rsidRDefault="00F057C3" w:rsidP="00FB4E02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>Los</w:t>
      </w:r>
      <w:r w:rsidR="00773E5E" w:rsidRPr="00E96BA1">
        <w:rPr>
          <w:sz w:val="44"/>
          <w:szCs w:val="44"/>
        </w:rPr>
        <w:t xml:space="preserve"> tres miembros</w:t>
      </w:r>
      <w:r w:rsidRPr="00E96BA1">
        <w:rPr>
          <w:sz w:val="44"/>
          <w:szCs w:val="44"/>
        </w:rPr>
        <w:t xml:space="preserve"> de la Corte Suprema</w:t>
      </w:r>
      <w:r w:rsidR="00773E5E" w:rsidRPr="00E96BA1">
        <w:rPr>
          <w:sz w:val="44"/>
          <w:szCs w:val="44"/>
        </w:rPr>
        <w:t xml:space="preserve">, </w:t>
      </w:r>
      <w:r w:rsidR="00755F13">
        <w:rPr>
          <w:sz w:val="44"/>
          <w:szCs w:val="44"/>
        </w:rPr>
        <w:t xml:space="preserve">Horacio </w:t>
      </w:r>
      <w:proofErr w:type="spellStart"/>
      <w:r w:rsidR="00773E5E" w:rsidRPr="00E96BA1">
        <w:rPr>
          <w:sz w:val="44"/>
          <w:szCs w:val="44"/>
        </w:rPr>
        <w:t>Rosatti</w:t>
      </w:r>
      <w:proofErr w:type="spellEnd"/>
      <w:r w:rsidR="00773E5E" w:rsidRPr="00E96BA1">
        <w:rPr>
          <w:sz w:val="44"/>
          <w:szCs w:val="44"/>
        </w:rPr>
        <w:t xml:space="preserve">, </w:t>
      </w:r>
      <w:r w:rsidR="00755F13">
        <w:rPr>
          <w:sz w:val="44"/>
          <w:szCs w:val="44"/>
        </w:rPr>
        <w:t xml:space="preserve">Carlos </w:t>
      </w:r>
      <w:proofErr w:type="spellStart"/>
      <w:r w:rsidR="00773E5E" w:rsidRPr="00E96BA1">
        <w:rPr>
          <w:sz w:val="44"/>
          <w:szCs w:val="44"/>
        </w:rPr>
        <w:t>Ro</w:t>
      </w:r>
      <w:r w:rsidR="00EC765E" w:rsidRPr="00E96BA1">
        <w:rPr>
          <w:sz w:val="44"/>
          <w:szCs w:val="44"/>
        </w:rPr>
        <w:t>s</w:t>
      </w:r>
      <w:r w:rsidR="00773E5E" w:rsidRPr="00E96BA1">
        <w:rPr>
          <w:sz w:val="44"/>
          <w:szCs w:val="44"/>
        </w:rPr>
        <w:t>en</w:t>
      </w:r>
      <w:r w:rsidR="00EC765E" w:rsidRPr="00E96BA1">
        <w:rPr>
          <w:sz w:val="44"/>
          <w:szCs w:val="44"/>
        </w:rPr>
        <w:t>k</w:t>
      </w:r>
      <w:r w:rsidR="00773E5E" w:rsidRPr="00E96BA1">
        <w:rPr>
          <w:sz w:val="44"/>
          <w:szCs w:val="44"/>
        </w:rPr>
        <w:t>rat</w:t>
      </w:r>
      <w:r w:rsidR="00EC765E" w:rsidRPr="00E96BA1">
        <w:rPr>
          <w:sz w:val="44"/>
          <w:szCs w:val="44"/>
        </w:rPr>
        <w:t>z</w:t>
      </w:r>
      <w:proofErr w:type="spellEnd"/>
      <w:r w:rsidR="00773E5E" w:rsidRPr="00E96BA1">
        <w:rPr>
          <w:sz w:val="44"/>
          <w:szCs w:val="44"/>
        </w:rPr>
        <w:t xml:space="preserve"> y </w:t>
      </w:r>
      <w:r w:rsidR="00755F13">
        <w:rPr>
          <w:sz w:val="44"/>
          <w:szCs w:val="44"/>
        </w:rPr>
        <w:t xml:space="preserve">Juan Carlos </w:t>
      </w:r>
      <w:r w:rsidR="00773E5E" w:rsidRPr="00E96BA1">
        <w:rPr>
          <w:sz w:val="44"/>
          <w:szCs w:val="44"/>
        </w:rPr>
        <w:t>Maqueda, dieron un golpe de estado</w:t>
      </w:r>
      <w:r w:rsidR="00755F13">
        <w:rPr>
          <w:sz w:val="44"/>
          <w:szCs w:val="44"/>
        </w:rPr>
        <w:t>.</w:t>
      </w:r>
      <w:r w:rsidR="00773E5E" w:rsidRPr="00E96BA1">
        <w:rPr>
          <w:sz w:val="44"/>
          <w:szCs w:val="44"/>
        </w:rPr>
        <w:t xml:space="preserve"> </w:t>
      </w:r>
    </w:p>
    <w:p w14:paraId="0493BE41" w14:textId="77777777" w:rsidR="00D70E16" w:rsidRDefault="00755F13" w:rsidP="00FB4E02">
      <w:pPr>
        <w:ind w:firstLine="708"/>
        <w:jc w:val="both"/>
        <w:rPr>
          <w:sz w:val="44"/>
          <w:szCs w:val="44"/>
        </w:rPr>
      </w:pPr>
      <w:r>
        <w:rPr>
          <w:sz w:val="44"/>
          <w:szCs w:val="44"/>
        </w:rPr>
        <w:t>P</w:t>
      </w:r>
      <w:r w:rsidR="00F057C3" w:rsidRPr="00E96BA1">
        <w:rPr>
          <w:sz w:val="44"/>
          <w:szCs w:val="44"/>
        </w:rPr>
        <w:t xml:space="preserve">ara consagrar </w:t>
      </w:r>
      <w:r>
        <w:rPr>
          <w:sz w:val="44"/>
          <w:szCs w:val="44"/>
        </w:rPr>
        <w:t>la toma del Consejo de la Magistratura,</w:t>
      </w:r>
      <w:r w:rsidR="00F057C3" w:rsidRPr="00E96BA1">
        <w:rPr>
          <w:sz w:val="44"/>
          <w:szCs w:val="44"/>
        </w:rPr>
        <w:t xml:space="preserve"> ante la ausencia de Elena Highton de Nolasco y Ricardo Lorenzetti, conformaron una mayoría irregular, donde el propio</w:t>
      </w:r>
      <w:r w:rsidR="00751430">
        <w:rPr>
          <w:sz w:val="44"/>
          <w:szCs w:val="44"/>
        </w:rPr>
        <w:t xml:space="preserve"> Horacio</w:t>
      </w:r>
      <w:r w:rsidR="00F057C3" w:rsidRPr="00E96BA1">
        <w:rPr>
          <w:sz w:val="44"/>
          <w:szCs w:val="44"/>
        </w:rPr>
        <w:t xml:space="preserve"> </w:t>
      </w:r>
      <w:proofErr w:type="spellStart"/>
      <w:r w:rsidR="00F057C3" w:rsidRPr="00E96BA1">
        <w:rPr>
          <w:sz w:val="44"/>
          <w:szCs w:val="44"/>
        </w:rPr>
        <w:t>Rosatti</w:t>
      </w:r>
      <w:proofErr w:type="spellEnd"/>
      <w:r w:rsidR="00F057C3" w:rsidRPr="00E96BA1">
        <w:rPr>
          <w:sz w:val="44"/>
          <w:szCs w:val="44"/>
        </w:rPr>
        <w:t xml:space="preserve"> </w:t>
      </w:r>
      <w:r w:rsidR="00751430">
        <w:rPr>
          <w:sz w:val="44"/>
          <w:szCs w:val="44"/>
        </w:rPr>
        <w:t xml:space="preserve">y Carlos </w:t>
      </w:r>
      <w:proofErr w:type="spellStart"/>
      <w:r w:rsidR="00751430">
        <w:rPr>
          <w:sz w:val="44"/>
          <w:szCs w:val="44"/>
        </w:rPr>
        <w:t>Rosenkrantz</w:t>
      </w:r>
      <w:proofErr w:type="spellEnd"/>
      <w:r w:rsidR="00751430">
        <w:rPr>
          <w:sz w:val="44"/>
          <w:szCs w:val="44"/>
        </w:rPr>
        <w:t xml:space="preserve"> se </w:t>
      </w:r>
      <w:r w:rsidR="00F057C3" w:rsidRPr="00E96BA1">
        <w:rPr>
          <w:sz w:val="44"/>
          <w:szCs w:val="44"/>
        </w:rPr>
        <w:t>auto votar</w:t>
      </w:r>
      <w:r w:rsidR="00751430">
        <w:rPr>
          <w:sz w:val="44"/>
          <w:szCs w:val="44"/>
        </w:rPr>
        <w:t>on</w:t>
      </w:r>
      <w:r w:rsidR="00FB4E02" w:rsidRPr="00E96BA1">
        <w:rPr>
          <w:sz w:val="44"/>
          <w:szCs w:val="44"/>
        </w:rPr>
        <w:t xml:space="preserve"> </w:t>
      </w:r>
      <w:r w:rsidR="00FB4E02" w:rsidRPr="00E96BA1">
        <w:rPr>
          <w:sz w:val="44"/>
          <w:szCs w:val="44"/>
        </w:rPr>
        <w:lastRenderedPageBreak/>
        <w:t>como presidente</w:t>
      </w:r>
      <w:r w:rsidR="00751430">
        <w:rPr>
          <w:sz w:val="44"/>
          <w:szCs w:val="44"/>
        </w:rPr>
        <w:t xml:space="preserve"> y vicepresidente</w:t>
      </w:r>
      <w:r w:rsidR="00FB4E02" w:rsidRPr="00E96BA1">
        <w:rPr>
          <w:sz w:val="44"/>
          <w:szCs w:val="44"/>
        </w:rPr>
        <w:t xml:space="preserve"> de la C</w:t>
      </w:r>
      <w:r>
        <w:rPr>
          <w:sz w:val="44"/>
          <w:szCs w:val="44"/>
        </w:rPr>
        <w:t>orte Suprema de Justicia</w:t>
      </w:r>
      <w:r w:rsidR="00F057C3" w:rsidRPr="00E96BA1">
        <w:rPr>
          <w:sz w:val="44"/>
          <w:szCs w:val="44"/>
        </w:rPr>
        <w:t xml:space="preserve">. Y digo que es una mayoría irregular porque </w:t>
      </w:r>
      <w:r w:rsidR="00B55FC8" w:rsidRPr="00E96BA1">
        <w:rPr>
          <w:sz w:val="44"/>
          <w:szCs w:val="44"/>
        </w:rPr>
        <w:t>éticamente</w:t>
      </w:r>
      <w:r w:rsidR="00F057C3" w:rsidRPr="00E96BA1">
        <w:rPr>
          <w:sz w:val="44"/>
          <w:szCs w:val="44"/>
        </w:rPr>
        <w:t xml:space="preserve"> no corresponde que</w:t>
      </w:r>
      <w:r w:rsidR="00B55FC8" w:rsidRPr="00E96BA1">
        <w:rPr>
          <w:sz w:val="44"/>
          <w:szCs w:val="44"/>
        </w:rPr>
        <w:t xml:space="preserve"> ni</w:t>
      </w:r>
      <w:r w:rsidR="00F057C3" w:rsidRPr="00E96BA1">
        <w:rPr>
          <w:sz w:val="44"/>
          <w:szCs w:val="44"/>
        </w:rPr>
        <w:t xml:space="preserve"> </w:t>
      </w:r>
      <w:proofErr w:type="spellStart"/>
      <w:r w:rsidR="00F057C3" w:rsidRPr="00E96BA1">
        <w:rPr>
          <w:sz w:val="44"/>
          <w:szCs w:val="44"/>
        </w:rPr>
        <w:t>Rosatti</w:t>
      </w:r>
      <w:proofErr w:type="spellEnd"/>
      <w:r w:rsidR="00B55FC8" w:rsidRPr="00E96BA1">
        <w:rPr>
          <w:sz w:val="44"/>
          <w:szCs w:val="44"/>
        </w:rPr>
        <w:t xml:space="preserve"> ni </w:t>
      </w:r>
      <w:proofErr w:type="spellStart"/>
      <w:r w:rsidR="00B55FC8" w:rsidRPr="00E96BA1">
        <w:rPr>
          <w:sz w:val="44"/>
          <w:szCs w:val="44"/>
        </w:rPr>
        <w:t>Rosenkrantz</w:t>
      </w:r>
      <w:proofErr w:type="spellEnd"/>
      <w:r w:rsidR="00B55FC8" w:rsidRPr="00E96BA1">
        <w:rPr>
          <w:sz w:val="44"/>
          <w:szCs w:val="44"/>
        </w:rPr>
        <w:t xml:space="preserve"> se auto</w:t>
      </w:r>
      <w:r w:rsidR="00751430">
        <w:rPr>
          <w:sz w:val="44"/>
          <w:szCs w:val="44"/>
        </w:rPr>
        <w:t xml:space="preserve"> </w:t>
      </w:r>
      <w:r w:rsidR="00B55FC8" w:rsidRPr="00E96BA1">
        <w:rPr>
          <w:sz w:val="44"/>
          <w:szCs w:val="44"/>
        </w:rPr>
        <w:t>votaran.</w:t>
      </w:r>
      <w:r w:rsidR="00F057C3" w:rsidRPr="00E96BA1">
        <w:rPr>
          <w:sz w:val="44"/>
          <w:szCs w:val="44"/>
        </w:rPr>
        <w:t xml:space="preserve"> </w:t>
      </w:r>
    </w:p>
    <w:p w14:paraId="3971C20E" w14:textId="5CDFA074" w:rsidR="00FB4E02" w:rsidRPr="00E96BA1" w:rsidRDefault="00B55FC8" w:rsidP="00FB4E02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>E</w:t>
      </w:r>
      <w:r w:rsidR="00F057C3" w:rsidRPr="00E96BA1">
        <w:rPr>
          <w:sz w:val="44"/>
          <w:szCs w:val="44"/>
        </w:rPr>
        <w:t xml:space="preserve">sto lo fundo en </w:t>
      </w:r>
      <w:r w:rsidRPr="00E96BA1">
        <w:rPr>
          <w:sz w:val="44"/>
          <w:szCs w:val="44"/>
        </w:rPr>
        <w:t>que,</w:t>
      </w:r>
      <w:r w:rsidR="00F057C3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>e</w:t>
      </w:r>
      <w:r w:rsidR="00F057C3" w:rsidRPr="00E96BA1">
        <w:rPr>
          <w:sz w:val="44"/>
          <w:szCs w:val="44"/>
        </w:rPr>
        <w:t xml:space="preserve">n el año 2000, con una corte de 9 miembros, Julio Nazareno y </w:t>
      </w:r>
      <w:r w:rsidR="00751430">
        <w:rPr>
          <w:sz w:val="44"/>
          <w:szCs w:val="44"/>
        </w:rPr>
        <w:t xml:space="preserve">Eduardo </w:t>
      </w:r>
      <w:proofErr w:type="spellStart"/>
      <w:r w:rsidR="00F057C3" w:rsidRPr="00E96BA1">
        <w:rPr>
          <w:sz w:val="44"/>
          <w:szCs w:val="44"/>
        </w:rPr>
        <w:t>Moliné</w:t>
      </w:r>
      <w:proofErr w:type="spellEnd"/>
      <w:r w:rsidR="00F057C3" w:rsidRPr="00E96BA1">
        <w:rPr>
          <w:sz w:val="44"/>
          <w:szCs w:val="44"/>
        </w:rPr>
        <w:t xml:space="preserve"> O’Connor se reeligieron como presidente y vicepresidente de la corte por 5 votos contra 4. Si no se hubieran votado Nazareno y </w:t>
      </w:r>
      <w:proofErr w:type="spellStart"/>
      <w:r w:rsidR="00F057C3" w:rsidRPr="00E96BA1">
        <w:rPr>
          <w:sz w:val="44"/>
          <w:szCs w:val="44"/>
        </w:rPr>
        <w:t>Moline</w:t>
      </w:r>
      <w:proofErr w:type="spellEnd"/>
      <w:r w:rsidRPr="00E96BA1">
        <w:rPr>
          <w:sz w:val="44"/>
          <w:szCs w:val="44"/>
        </w:rPr>
        <w:t>,</w:t>
      </w:r>
      <w:r w:rsidR="00F057C3" w:rsidRPr="00E96BA1">
        <w:rPr>
          <w:sz w:val="44"/>
          <w:szCs w:val="44"/>
        </w:rPr>
        <w:t xml:space="preserve"> no hubier</w:t>
      </w:r>
      <w:r w:rsidRPr="00E96BA1">
        <w:rPr>
          <w:sz w:val="44"/>
          <w:szCs w:val="44"/>
        </w:rPr>
        <w:t>a</w:t>
      </w:r>
      <w:r w:rsidR="00F057C3" w:rsidRPr="00E96BA1">
        <w:rPr>
          <w:sz w:val="44"/>
          <w:szCs w:val="44"/>
        </w:rPr>
        <w:t xml:space="preserve">n podido ganar esa elección, lo que generó de parte del cortesano Enrique </w:t>
      </w:r>
      <w:proofErr w:type="spellStart"/>
      <w:r w:rsidR="00F057C3" w:rsidRPr="00E96BA1">
        <w:rPr>
          <w:sz w:val="44"/>
          <w:szCs w:val="44"/>
        </w:rPr>
        <w:t>Petracci</w:t>
      </w:r>
      <w:proofErr w:type="spellEnd"/>
      <w:r w:rsidR="00F057C3" w:rsidRPr="00E96BA1">
        <w:rPr>
          <w:sz w:val="44"/>
          <w:szCs w:val="44"/>
        </w:rPr>
        <w:t xml:space="preserve"> y de la opinión publica un gran rechazo</w:t>
      </w:r>
      <w:r w:rsidRPr="00E96BA1">
        <w:rPr>
          <w:sz w:val="44"/>
          <w:szCs w:val="44"/>
        </w:rPr>
        <w:t>.</w:t>
      </w:r>
      <w:r w:rsidR="00F057C3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>Más aún,</w:t>
      </w:r>
      <w:r w:rsidR="00F057C3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 xml:space="preserve">la </w:t>
      </w:r>
      <w:r w:rsidR="00F057C3" w:rsidRPr="00E96BA1">
        <w:rPr>
          <w:sz w:val="44"/>
          <w:szCs w:val="44"/>
        </w:rPr>
        <w:t xml:space="preserve">entonces diputada Elisa </w:t>
      </w:r>
      <w:r w:rsidRPr="00E96BA1">
        <w:rPr>
          <w:sz w:val="44"/>
          <w:szCs w:val="44"/>
        </w:rPr>
        <w:t>María</w:t>
      </w:r>
      <w:r w:rsidR="00F057C3" w:rsidRPr="00E96BA1">
        <w:rPr>
          <w:sz w:val="44"/>
          <w:szCs w:val="44"/>
        </w:rPr>
        <w:t xml:space="preserve"> Avelina Carrió </w:t>
      </w:r>
      <w:r w:rsidR="00D70E16">
        <w:rPr>
          <w:sz w:val="44"/>
          <w:szCs w:val="44"/>
        </w:rPr>
        <w:t>firmó</w:t>
      </w:r>
      <w:r w:rsidR="00F057C3" w:rsidRPr="00E96BA1">
        <w:rPr>
          <w:sz w:val="44"/>
          <w:szCs w:val="44"/>
        </w:rPr>
        <w:t xml:space="preserve"> un pedido de juicio político contra ellos por haberse votado a </w:t>
      </w:r>
      <w:r w:rsidRPr="00E96BA1">
        <w:rPr>
          <w:sz w:val="44"/>
          <w:szCs w:val="44"/>
        </w:rPr>
        <w:t>sí</w:t>
      </w:r>
      <w:r w:rsidR="00F057C3" w:rsidRPr="00E96BA1">
        <w:rPr>
          <w:sz w:val="44"/>
          <w:szCs w:val="44"/>
        </w:rPr>
        <w:t xml:space="preserve"> mismo.</w:t>
      </w:r>
    </w:p>
    <w:p w14:paraId="475F20B6" w14:textId="71E5033F" w:rsidR="00773E5E" w:rsidRPr="00E96BA1" w:rsidRDefault="00B55FC8" w:rsidP="00B55FC8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A partir de la asunción de </w:t>
      </w:r>
      <w:r w:rsidR="00751430">
        <w:rPr>
          <w:sz w:val="44"/>
          <w:szCs w:val="44"/>
        </w:rPr>
        <w:t xml:space="preserve">Horacio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como presidente de la C</w:t>
      </w:r>
      <w:r w:rsidR="00D70E16">
        <w:rPr>
          <w:sz w:val="44"/>
          <w:szCs w:val="44"/>
        </w:rPr>
        <w:t>orte Suprema de Justicia de la Nación</w:t>
      </w:r>
      <w:r w:rsidRPr="00E96BA1">
        <w:rPr>
          <w:sz w:val="44"/>
          <w:szCs w:val="44"/>
        </w:rPr>
        <w:t xml:space="preserve"> se pone en marcha lo que podemos denominar como el asalto al Consejo de la Magistratura.</w:t>
      </w:r>
    </w:p>
    <w:p w14:paraId="4D936B2E" w14:textId="7E8433AD" w:rsidR="00B7360C" w:rsidRPr="00E96BA1" w:rsidRDefault="00D70E16" w:rsidP="00B7360C">
      <w:pPr>
        <w:ind w:firstLine="708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15 años estuvo vigente la ley 26.080 que reglamentó el funcionamiento del Consejo de la </w:t>
      </w:r>
      <w:r>
        <w:rPr>
          <w:sz w:val="44"/>
          <w:szCs w:val="44"/>
        </w:rPr>
        <w:lastRenderedPageBreak/>
        <w:t>Magistratura</w:t>
      </w:r>
      <w:r w:rsidR="00773E5E" w:rsidRPr="00E96BA1">
        <w:rPr>
          <w:sz w:val="44"/>
          <w:szCs w:val="44"/>
        </w:rPr>
        <w:t xml:space="preserve">. La doctrina </w:t>
      </w:r>
      <w:proofErr w:type="gramStart"/>
      <w:r w:rsidR="00773E5E" w:rsidRPr="00E96BA1">
        <w:rPr>
          <w:sz w:val="44"/>
          <w:szCs w:val="44"/>
        </w:rPr>
        <w:t xml:space="preserve">de </w:t>
      </w:r>
      <w:r>
        <w:rPr>
          <w:sz w:val="44"/>
          <w:szCs w:val="44"/>
        </w:rPr>
        <w:t xml:space="preserve"> </w:t>
      </w:r>
      <w:r w:rsidR="00773E5E" w:rsidRPr="00E96BA1">
        <w:rPr>
          <w:sz w:val="44"/>
          <w:szCs w:val="44"/>
        </w:rPr>
        <w:t>autores</w:t>
      </w:r>
      <w:proofErr w:type="gramEnd"/>
      <w:r w:rsidR="00773E5E" w:rsidRPr="00E96BA1">
        <w:rPr>
          <w:sz w:val="44"/>
          <w:szCs w:val="44"/>
        </w:rPr>
        <w:t xml:space="preserve"> y la judicial, coinciden en que el vicio constitucional, debe ser manifiesto en una ley para poder </w:t>
      </w:r>
      <w:r w:rsidR="00EC765E" w:rsidRPr="00E96BA1">
        <w:rPr>
          <w:sz w:val="44"/>
          <w:szCs w:val="44"/>
        </w:rPr>
        <w:t>declarar su inconstitucionalidad</w:t>
      </w:r>
      <w:r w:rsidR="00773E5E" w:rsidRPr="00E96BA1">
        <w:rPr>
          <w:sz w:val="44"/>
          <w:szCs w:val="44"/>
        </w:rPr>
        <w:t>. Si la ley atacada es sancionada en el 2006</w:t>
      </w:r>
      <w:r w:rsidR="00EC765E" w:rsidRPr="00E96BA1">
        <w:rPr>
          <w:sz w:val="44"/>
          <w:szCs w:val="44"/>
        </w:rPr>
        <w:t>,</w:t>
      </w:r>
      <w:r w:rsidR="00773E5E" w:rsidRPr="00E96BA1">
        <w:rPr>
          <w:sz w:val="44"/>
          <w:szCs w:val="44"/>
        </w:rPr>
        <w:t xml:space="preserve"> </w:t>
      </w:r>
      <w:r w:rsidR="00EC765E" w:rsidRPr="00E96BA1">
        <w:rPr>
          <w:sz w:val="44"/>
          <w:szCs w:val="44"/>
        </w:rPr>
        <w:t>¿</w:t>
      </w:r>
      <w:r w:rsidR="00773E5E" w:rsidRPr="00E96BA1">
        <w:rPr>
          <w:sz w:val="44"/>
          <w:szCs w:val="44"/>
        </w:rPr>
        <w:t>c</w:t>
      </w:r>
      <w:r w:rsidR="00EC765E" w:rsidRPr="00E96BA1">
        <w:rPr>
          <w:sz w:val="44"/>
          <w:szCs w:val="44"/>
        </w:rPr>
        <w:t>ó</w:t>
      </w:r>
      <w:r w:rsidR="00773E5E" w:rsidRPr="00E96BA1">
        <w:rPr>
          <w:sz w:val="44"/>
          <w:szCs w:val="44"/>
        </w:rPr>
        <w:t xml:space="preserve">mo puede ser que la Corte reaccione 15 años </w:t>
      </w:r>
      <w:proofErr w:type="gramStart"/>
      <w:r w:rsidR="00773E5E" w:rsidRPr="00E96BA1">
        <w:rPr>
          <w:sz w:val="44"/>
          <w:szCs w:val="44"/>
        </w:rPr>
        <w:t>después</w:t>
      </w:r>
      <w:r w:rsidR="00EC765E" w:rsidRPr="00E96BA1">
        <w:rPr>
          <w:sz w:val="44"/>
          <w:szCs w:val="44"/>
        </w:rPr>
        <w:t>?</w:t>
      </w:r>
      <w:r w:rsidR="00B7360C" w:rsidRPr="00E96BA1">
        <w:rPr>
          <w:sz w:val="44"/>
          <w:szCs w:val="44"/>
        </w:rPr>
        <w:t>.</w:t>
      </w:r>
      <w:proofErr w:type="gramEnd"/>
    </w:p>
    <w:p w14:paraId="493F2040" w14:textId="5E4F2DF2" w:rsidR="00B7360C" w:rsidRPr="00E96BA1" w:rsidRDefault="00773E5E" w:rsidP="00B7360C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>15 años</w:t>
      </w:r>
      <w:r w:rsidR="00751430">
        <w:rPr>
          <w:sz w:val="44"/>
          <w:szCs w:val="44"/>
        </w:rPr>
        <w:t xml:space="preserve"> estuvo vigente esta ley, de los cuales 6 años estuvo durmiendo en la CSJN</w:t>
      </w:r>
      <w:r w:rsidRPr="00E96BA1">
        <w:rPr>
          <w:sz w:val="44"/>
          <w:szCs w:val="44"/>
        </w:rPr>
        <w:t xml:space="preserve"> para descubrir </w:t>
      </w:r>
      <w:r w:rsidR="00751430">
        <w:rPr>
          <w:sz w:val="44"/>
          <w:szCs w:val="44"/>
        </w:rPr>
        <w:t>o no un vicio manifiesto</w:t>
      </w:r>
      <w:r w:rsidRPr="00E96BA1">
        <w:rPr>
          <w:sz w:val="44"/>
          <w:szCs w:val="44"/>
        </w:rPr>
        <w:t xml:space="preserve"> (es claro que no es manifiesto) y sino es manifiesto, no es inconstitucional, por eso es que hay mal desempeño.</w:t>
      </w:r>
    </w:p>
    <w:p w14:paraId="190037B2" w14:textId="77777777" w:rsidR="00B7360C" w:rsidRPr="00E96BA1" w:rsidRDefault="00773E5E" w:rsidP="00B7360C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>No contentos con esto, desentierran una ley derogada por el Congreso de la Nación.</w:t>
      </w:r>
    </w:p>
    <w:p w14:paraId="6585BE2B" w14:textId="3E9B3E0C" w:rsidR="00B7360C" w:rsidRPr="00E96BA1" w:rsidRDefault="00773E5E" w:rsidP="00B7360C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Ninguna corte </w:t>
      </w:r>
      <w:r w:rsidR="00751430">
        <w:rPr>
          <w:sz w:val="44"/>
          <w:szCs w:val="44"/>
        </w:rPr>
        <w:t>en el</w:t>
      </w:r>
      <w:r w:rsidRPr="00E96BA1">
        <w:rPr>
          <w:sz w:val="44"/>
          <w:szCs w:val="44"/>
        </w:rPr>
        <w:t xml:space="preserve"> mundo resucit</w:t>
      </w:r>
      <w:r w:rsidR="00B7360C" w:rsidRPr="00E96BA1">
        <w:rPr>
          <w:sz w:val="44"/>
          <w:szCs w:val="44"/>
        </w:rPr>
        <w:t>ó</w:t>
      </w:r>
      <w:r w:rsidRPr="00E96BA1">
        <w:rPr>
          <w:sz w:val="44"/>
          <w:szCs w:val="44"/>
        </w:rPr>
        <w:t xml:space="preserve"> una ley derogada por un parlamento.</w:t>
      </w:r>
    </w:p>
    <w:p w14:paraId="381A971A" w14:textId="77777777" w:rsidR="00B7360C" w:rsidRPr="00E96BA1" w:rsidRDefault="00773E5E" w:rsidP="00B7360C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Hans Kelsen, maestro de todos los abogados del mundo, autor de la pirámide de las leyes, dice que </w:t>
      </w:r>
      <w:r w:rsidRPr="00E96BA1">
        <w:rPr>
          <w:b/>
          <w:bCs/>
          <w:sz w:val="44"/>
          <w:szCs w:val="44"/>
        </w:rPr>
        <w:t>la derogación “equivale en biología a la muerte de un ser viviente”, es decir que ley derogada, ley muerta.</w:t>
      </w:r>
    </w:p>
    <w:p w14:paraId="07CB7BCA" w14:textId="296311E7" w:rsidR="00773E5E" w:rsidRPr="00E96BA1" w:rsidRDefault="00773E5E" w:rsidP="00B7360C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lastRenderedPageBreak/>
        <w:t xml:space="preserve">¿Que hizo la </w:t>
      </w:r>
      <w:r w:rsidR="00B7360C" w:rsidRPr="00E96BA1">
        <w:rPr>
          <w:sz w:val="44"/>
          <w:szCs w:val="44"/>
        </w:rPr>
        <w:t>C</w:t>
      </w:r>
      <w:r w:rsidR="00D70E16">
        <w:rPr>
          <w:sz w:val="44"/>
          <w:szCs w:val="44"/>
        </w:rPr>
        <w:t>orte Suprema de Justicia de la Nación</w:t>
      </w:r>
      <w:r w:rsidR="00B7360C" w:rsidRPr="00E96BA1">
        <w:rPr>
          <w:sz w:val="44"/>
          <w:szCs w:val="44"/>
        </w:rPr>
        <w:t>?</w:t>
      </w:r>
      <w:r w:rsidRPr="00E96BA1">
        <w:rPr>
          <w:sz w:val="44"/>
          <w:szCs w:val="44"/>
        </w:rPr>
        <w:t xml:space="preserve"> </w:t>
      </w:r>
      <w:r w:rsidR="0090422A" w:rsidRPr="00E96BA1">
        <w:rPr>
          <w:sz w:val="44"/>
          <w:szCs w:val="44"/>
        </w:rPr>
        <w:t xml:space="preserve">Prácticamente reformó la C.N. </w:t>
      </w:r>
      <w:r w:rsidR="00D70E16">
        <w:rPr>
          <w:sz w:val="44"/>
          <w:szCs w:val="44"/>
        </w:rPr>
        <w:t>solo con</w:t>
      </w:r>
      <w:r w:rsidR="0090422A" w:rsidRPr="00E96BA1">
        <w:rPr>
          <w:sz w:val="44"/>
          <w:szCs w:val="44"/>
        </w:rPr>
        <w:t xml:space="preserve"> la mayoría de tres jueces, y </w:t>
      </w:r>
      <w:r w:rsidR="00D70E16">
        <w:rPr>
          <w:sz w:val="44"/>
          <w:szCs w:val="44"/>
        </w:rPr>
        <w:t xml:space="preserve">encima </w:t>
      </w:r>
      <w:r w:rsidR="0090422A" w:rsidRPr="00E96BA1">
        <w:rPr>
          <w:sz w:val="44"/>
          <w:szCs w:val="44"/>
        </w:rPr>
        <w:t>se atribuyó funciones legislativas para resucitar una ley, la 24.937, logrando</w:t>
      </w:r>
      <w:r w:rsidR="00D70E16">
        <w:rPr>
          <w:sz w:val="44"/>
          <w:szCs w:val="44"/>
        </w:rPr>
        <w:t xml:space="preserve"> que Horacio</w:t>
      </w:r>
      <w:r w:rsidR="0090422A" w:rsidRPr="00E96BA1">
        <w:rPr>
          <w:sz w:val="44"/>
          <w:szCs w:val="44"/>
        </w:rPr>
        <w:t xml:space="preserve"> </w:t>
      </w:r>
      <w:proofErr w:type="spellStart"/>
      <w:r w:rsidR="0090422A" w:rsidRPr="00E96BA1">
        <w:rPr>
          <w:sz w:val="44"/>
          <w:szCs w:val="44"/>
        </w:rPr>
        <w:t>Rosatti</w:t>
      </w:r>
      <w:proofErr w:type="spellEnd"/>
      <w:r w:rsidR="0090422A" w:rsidRPr="00E96BA1">
        <w:rPr>
          <w:sz w:val="44"/>
          <w:szCs w:val="44"/>
        </w:rPr>
        <w:t xml:space="preserve"> de ese modo, </w:t>
      </w:r>
      <w:r w:rsidR="00D70E16">
        <w:rPr>
          <w:sz w:val="44"/>
          <w:szCs w:val="44"/>
        </w:rPr>
        <w:t>(</w:t>
      </w:r>
      <w:r w:rsidR="0090422A" w:rsidRPr="00E96BA1">
        <w:rPr>
          <w:b/>
          <w:bCs/>
          <w:sz w:val="44"/>
          <w:szCs w:val="44"/>
        </w:rPr>
        <w:t>¡¡¡</w:t>
      </w:r>
      <w:r w:rsidR="00D70E16">
        <w:rPr>
          <w:b/>
          <w:bCs/>
          <w:sz w:val="44"/>
          <w:szCs w:val="44"/>
        </w:rPr>
        <w:t xml:space="preserve"> </w:t>
      </w:r>
      <w:r w:rsidR="0090422A" w:rsidRPr="00E96BA1">
        <w:rPr>
          <w:b/>
          <w:bCs/>
          <w:sz w:val="44"/>
          <w:szCs w:val="44"/>
        </w:rPr>
        <w:t xml:space="preserve">auto </w:t>
      </w:r>
      <w:proofErr w:type="spellStart"/>
      <w:r w:rsidR="00D70E16">
        <w:rPr>
          <w:b/>
          <w:bCs/>
          <w:sz w:val="44"/>
          <w:szCs w:val="44"/>
        </w:rPr>
        <w:t>votandose</w:t>
      </w:r>
      <w:proofErr w:type="spellEnd"/>
      <w:r w:rsidR="0090422A" w:rsidRPr="00E96BA1">
        <w:rPr>
          <w:b/>
          <w:bCs/>
          <w:sz w:val="44"/>
          <w:szCs w:val="44"/>
        </w:rPr>
        <w:t xml:space="preserve"> una vez más!!!</w:t>
      </w:r>
      <w:r w:rsidR="00D70E16">
        <w:rPr>
          <w:b/>
          <w:bCs/>
          <w:sz w:val="44"/>
          <w:szCs w:val="44"/>
        </w:rPr>
        <w:t>)</w:t>
      </w:r>
      <w:r w:rsidR="00432BD0" w:rsidRPr="00E96BA1">
        <w:rPr>
          <w:sz w:val="44"/>
          <w:szCs w:val="44"/>
        </w:rPr>
        <w:t xml:space="preserve">, </w:t>
      </w:r>
      <w:r w:rsidR="00D70E16">
        <w:rPr>
          <w:sz w:val="44"/>
          <w:szCs w:val="44"/>
        </w:rPr>
        <w:t>se apoderara del cargo de</w:t>
      </w:r>
      <w:r w:rsidR="00432BD0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>presidente del C</w:t>
      </w:r>
      <w:r w:rsidR="00432BD0" w:rsidRPr="00E96BA1">
        <w:rPr>
          <w:sz w:val="44"/>
          <w:szCs w:val="44"/>
        </w:rPr>
        <w:t>onsejo de la Magistratura</w:t>
      </w:r>
      <w:r w:rsidRPr="00E96BA1">
        <w:rPr>
          <w:sz w:val="44"/>
          <w:szCs w:val="44"/>
        </w:rPr>
        <w:t>.</w:t>
      </w:r>
    </w:p>
    <w:p w14:paraId="5C92BBA3" w14:textId="5DBDD5EA" w:rsidR="00746569" w:rsidRPr="00E96BA1" w:rsidRDefault="00746569" w:rsidP="0090422A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Las razones que justifican el juicio político y la condena eventual del </w:t>
      </w:r>
      <w:r w:rsidR="00751430">
        <w:rPr>
          <w:sz w:val="44"/>
          <w:szCs w:val="44"/>
        </w:rPr>
        <w:t>D</w:t>
      </w:r>
      <w:r w:rsidRPr="00E96BA1">
        <w:rPr>
          <w:sz w:val="44"/>
          <w:szCs w:val="44"/>
        </w:rPr>
        <w:t xml:space="preserve">r. </w:t>
      </w:r>
      <w:r w:rsidR="00D70E16">
        <w:rPr>
          <w:sz w:val="44"/>
          <w:szCs w:val="44"/>
        </w:rPr>
        <w:t xml:space="preserve">Horacio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en particular, están claras en el marco de su intervención en</w:t>
      </w:r>
      <w:r w:rsidR="0090422A" w:rsidRPr="00E96BA1">
        <w:rPr>
          <w:sz w:val="44"/>
          <w:szCs w:val="44"/>
        </w:rPr>
        <w:t xml:space="preserve"> los casos Luis Alfredo Juez (</w:t>
      </w:r>
      <w:proofErr w:type="spellStart"/>
      <w:r w:rsidR="0090422A" w:rsidRPr="00E96BA1">
        <w:rPr>
          <w:sz w:val="44"/>
          <w:szCs w:val="44"/>
        </w:rPr>
        <w:t>Expte</w:t>
      </w:r>
      <w:proofErr w:type="spellEnd"/>
      <w:r w:rsidR="0090422A" w:rsidRPr="00E96BA1">
        <w:rPr>
          <w:sz w:val="44"/>
          <w:szCs w:val="44"/>
        </w:rPr>
        <w:t>. 23</w:t>
      </w:r>
      <w:r w:rsidR="00751430">
        <w:rPr>
          <w:sz w:val="44"/>
          <w:szCs w:val="44"/>
        </w:rPr>
        <w:t>.</w:t>
      </w:r>
      <w:r w:rsidR="0090422A" w:rsidRPr="00E96BA1">
        <w:rPr>
          <w:sz w:val="44"/>
          <w:szCs w:val="44"/>
        </w:rPr>
        <w:t>440/2022)</w:t>
      </w:r>
      <w:r w:rsidRPr="00E96BA1">
        <w:rPr>
          <w:sz w:val="44"/>
          <w:szCs w:val="44"/>
        </w:rPr>
        <w:t xml:space="preserve"> y Colegio</w:t>
      </w:r>
      <w:r w:rsidR="0090422A" w:rsidRPr="00E96BA1">
        <w:rPr>
          <w:sz w:val="44"/>
          <w:szCs w:val="44"/>
        </w:rPr>
        <w:t xml:space="preserve"> de Abogados de la Ciudad de Buenos Aires (</w:t>
      </w:r>
      <w:proofErr w:type="spellStart"/>
      <w:r w:rsidR="0090422A" w:rsidRPr="00E96BA1">
        <w:rPr>
          <w:sz w:val="44"/>
          <w:szCs w:val="44"/>
        </w:rPr>
        <w:t>Expte</w:t>
      </w:r>
      <w:proofErr w:type="spellEnd"/>
      <w:r w:rsidR="0090422A" w:rsidRPr="00E96BA1">
        <w:rPr>
          <w:sz w:val="44"/>
          <w:szCs w:val="44"/>
        </w:rPr>
        <w:t>. 29053/2006)</w:t>
      </w:r>
      <w:r w:rsidRPr="00E96BA1">
        <w:rPr>
          <w:sz w:val="44"/>
          <w:szCs w:val="44"/>
        </w:rPr>
        <w:t>, y estos no son</w:t>
      </w:r>
      <w:r w:rsidR="0090422A" w:rsidRPr="00E96BA1">
        <w:rPr>
          <w:sz w:val="44"/>
          <w:szCs w:val="44"/>
        </w:rPr>
        <w:t xml:space="preserve"> solo</w:t>
      </w:r>
      <w:r w:rsidRPr="00E96BA1">
        <w:rPr>
          <w:sz w:val="44"/>
          <w:szCs w:val="44"/>
        </w:rPr>
        <w:t xml:space="preserve"> argumentos </w:t>
      </w:r>
      <w:r w:rsidR="003F55BC" w:rsidRPr="00E96BA1">
        <w:rPr>
          <w:sz w:val="44"/>
          <w:szCs w:val="44"/>
        </w:rPr>
        <w:t>políticos,</w:t>
      </w:r>
      <w:r w:rsidRPr="00E96BA1">
        <w:rPr>
          <w:sz w:val="44"/>
          <w:szCs w:val="44"/>
        </w:rPr>
        <w:t xml:space="preserve"> </w:t>
      </w:r>
      <w:r w:rsidR="0090422A" w:rsidRPr="00E96BA1">
        <w:rPr>
          <w:sz w:val="44"/>
          <w:szCs w:val="44"/>
        </w:rPr>
        <w:t>sino que también son</w:t>
      </w:r>
      <w:r w:rsidRPr="00E96BA1">
        <w:rPr>
          <w:sz w:val="44"/>
          <w:szCs w:val="44"/>
        </w:rPr>
        <w:t xml:space="preserve"> claramente jurídicos.</w:t>
      </w:r>
    </w:p>
    <w:p w14:paraId="7816E0A2" w14:textId="77777777" w:rsidR="00D70E16" w:rsidRDefault="00D70E16" w:rsidP="0090422A">
      <w:pPr>
        <w:ind w:firstLine="708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Horacio </w:t>
      </w:r>
      <w:proofErr w:type="spellStart"/>
      <w:r w:rsidR="00746569" w:rsidRPr="00E96BA1">
        <w:rPr>
          <w:sz w:val="44"/>
          <w:szCs w:val="44"/>
        </w:rPr>
        <w:t>Rosatti</w:t>
      </w:r>
      <w:proofErr w:type="spellEnd"/>
      <w:r w:rsidR="00746569" w:rsidRPr="00E96BA1">
        <w:rPr>
          <w:sz w:val="44"/>
          <w:szCs w:val="44"/>
        </w:rPr>
        <w:t xml:space="preserve"> nunca debió intervenir en el amparo presentado por el Colegio de la Ciudad que recordemos, tenía como único objetivo </w:t>
      </w:r>
      <w:r w:rsidR="00746569" w:rsidRPr="00D70E16">
        <w:rPr>
          <w:b/>
          <w:bCs/>
          <w:sz w:val="44"/>
          <w:szCs w:val="44"/>
        </w:rPr>
        <w:t>“recomponer el equilibrio entre los estamentos en el Consejo de la Magistratura”.</w:t>
      </w:r>
      <w:r w:rsidR="00746569" w:rsidRPr="00E96BA1">
        <w:rPr>
          <w:sz w:val="44"/>
          <w:szCs w:val="44"/>
        </w:rPr>
        <w:t xml:space="preserve"> </w:t>
      </w:r>
    </w:p>
    <w:p w14:paraId="04354A83" w14:textId="2574420E" w:rsidR="00746569" w:rsidRPr="00E96BA1" w:rsidRDefault="00746569" w:rsidP="0090422A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Las consecuencias del voto de la mayoría que compuso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junto con Maqueda y </w:t>
      </w:r>
      <w:proofErr w:type="spellStart"/>
      <w:r w:rsidRPr="00E96BA1">
        <w:rPr>
          <w:sz w:val="44"/>
          <w:szCs w:val="44"/>
        </w:rPr>
        <w:lastRenderedPageBreak/>
        <w:t>Rosenkrantz</w:t>
      </w:r>
      <w:proofErr w:type="spellEnd"/>
      <w:r w:rsidRPr="00E96BA1">
        <w:rPr>
          <w:sz w:val="44"/>
          <w:szCs w:val="44"/>
        </w:rPr>
        <w:t xml:space="preserve"> (mayoría que solo se conformaba con tres votos, si no votaba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no había mayoría) fueron auto otorgarse una ampliación en las competencias institucionales, manejo de recursos y control de jueces y del Poder Judicial de la Nación que </w:t>
      </w:r>
      <w:r w:rsidR="0090422A" w:rsidRPr="00E96BA1">
        <w:rPr>
          <w:sz w:val="44"/>
          <w:szCs w:val="44"/>
        </w:rPr>
        <w:t>é</w:t>
      </w:r>
      <w:r w:rsidRPr="00E96BA1">
        <w:rPr>
          <w:sz w:val="44"/>
          <w:szCs w:val="44"/>
        </w:rPr>
        <w:t>l mismo encabezaba.</w:t>
      </w:r>
    </w:p>
    <w:p w14:paraId="0B784575" w14:textId="2AF77FAA" w:rsidR="00746569" w:rsidRPr="00E96BA1" w:rsidRDefault="00746569" w:rsidP="0090422A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De más </w:t>
      </w:r>
      <w:r w:rsidR="0090422A" w:rsidRPr="00E96BA1">
        <w:rPr>
          <w:sz w:val="44"/>
          <w:szCs w:val="44"/>
        </w:rPr>
        <w:t>está</w:t>
      </w:r>
      <w:r w:rsidRPr="00E96BA1">
        <w:rPr>
          <w:sz w:val="44"/>
          <w:szCs w:val="44"/>
        </w:rPr>
        <w:t xml:space="preserve"> decir que el Colegio de la Ciudad jamás discutió la presidencia del C</w:t>
      </w:r>
      <w:r w:rsidR="0090422A" w:rsidRPr="00E96BA1">
        <w:rPr>
          <w:sz w:val="44"/>
          <w:szCs w:val="44"/>
        </w:rPr>
        <w:t xml:space="preserve">onsejo de la </w:t>
      </w:r>
      <w:r w:rsidRPr="00E96BA1">
        <w:rPr>
          <w:sz w:val="44"/>
          <w:szCs w:val="44"/>
        </w:rPr>
        <w:t>M</w:t>
      </w:r>
      <w:r w:rsidR="0090422A" w:rsidRPr="00E96BA1">
        <w:rPr>
          <w:sz w:val="44"/>
          <w:szCs w:val="44"/>
        </w:rPr>
        <w:t>agistratura, dado que</w:t>
      </w:r>
      <w:r w:rsidRPr="00E96BA1">
        <w:rPr>
          <w:sz w:val="44"/>
          <w:szCs w:val="44"/>
        </w:rPr>
        <w:t xml:space="preserve"> </w:t>
      </w:r>
      <w:r w:rsidR="0090422A" w:rsidRPr="00E96BA1">
        <w:rPr>
          <w:sz w:val="44"/>
          <w:szCs w:val="44"/>
        </w:rPr>
        <w:t>e</w:t>
      </w:r>
      <w:r w:rsidRPr="00E96BA1">
        <w:rPr>
          <w:sz w:val="44"/>
          <w:szCs w:val="44"/>
        </w:rPr>
        <w:t>llo no formo parte del objeto procesal del caso</w:t>
      </w:r>
      <w:r w:rsidR="0090422A" w:rsidRPr="00E96BA1">
        <w:rPr>
          <w:sz w:val="44"/>
          <w:szCs w:val="44"/>
        </w:rPr>
        <w:t>,</w:t>
      </w:r>
      <w:r w:rsidRPr="00E96BA1">
        <w:rPr>
          <w:sz w:val="44"/>
          <w:szCs w:val="44"/>
        </w:rPr>
        <w:t xml:space="preserve"> ni tampoco se encuentra fundado en el fallo del tribunal. Entonces, ¿Cómo y porqu</w:t>
      </w:r>
      <w:r w:rsidR="0090422A" w:rsidRPr="00E96BA1">
        <w:rPr>
          <w:sz w:val="44"/>
          <w:szCs w:val="44"/>
        </w:rPr>
        <w:t>é</w:t>
      </w:r>
      <w:r w:rsidRPr="00E96BA1">
        <w:rPr>
          <w:sz w:val="44"/>
          <w:szCs w:val="44"/>
        </w:rPr>
        <w:t xml:space="preserve">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vot</w:t>
      </w:r>
      <w:r w:rsidR="0090422A" w:rsidRPr="00E96BA1">
        <w:rPr>
          <w:sz w:val="44"/>
          <w:szCs w:val="44"/>
        </w:rPr>
        <w:t>ó</w:t>
      </w:r>
      <w:r w:rsidRPr="00E96BA1">
        <w:rPr>
          <w:sz w:val="44"/>
          <w:szCs w:val="44"/>
        </w:rPr>
        <w:t xml:space="preserve"> en</w:t>
      </w:r>
      <w:r w:rsidR="0090422A" w:rsidRPr="00E96BA1">
        <w:rPr>
          <w:sz w:val="44"/>
          <w:szCs w:val="44"/>
        </w:rPr>
        <w:t xml:space="preserve"> el ca</w:t>
      </w:r>
      <w:r w:rsidR="003F55BC">
        <w:rPr>
          <w:sz w:val="44"/>
          <w:szCs w:val="44"/>
        </w:rPr>
        <w:t>s</w:t>
      </w:r>
      <w:r w:rsidR="0090422A" w:rsidRPr="00E96BA1">
        <w:rPr>
          <w:sz w:val="44"/>
          <w:szCs w:val="44"/>
        </w:rPr>
        <w:t>o del</w:t>
      </w:r>
      <w:r w:rsidRPr="00E96BA1">
        <w:rPr>
          <w:sz w:val="44"/>
          <w:szCs w:val="44"/>
        </w:rPr>
        <w:t xml:space="preserve"> Colegio y se auto otorg</w:t>
      </w:r>
      <w:r w:rsidR="00FE2F09" w:rsidRPr="00E96BA1">
        <w:rPr>
          <w:sz w:val="44"/>
          <w:szCs w:val="44"/>
        </w:rPr>
        <w:t>ó</w:t>
      </w:r>
      <w:r w:rsidRPr="00E96BA1">
        <w:rPr>
          <w:sz w:val="44"/>
          <w:szCs w:val="44"/>
        </w:rPr>
        <w:t xml:space="preserve"> facultades a si mismo?</w:t>
      </w:r>
    </w:p>
    <w:p w14:paraId="200D4005" w14:textId="55A86E13" w:rsidR="00746569" w:rsidRPr="00D70E16" w:rsidRDefault="00D70E16" w:rsidP="00FE2F09">
      <w:pPr>
        <w:ind w:firstLine="708"/>
        <w:jc w:val="both"/>
        <w:rPr>
          <w:i/>
          <w:iCs/>
          <w:sz w:val="44"/>
          <w:szCs w:val="44"/>
        </w:rPr>
      </w:pPr>
      <w:r>
        <w:rPr>
          <w:sz w:val="44"/>
          <w:szCs w:val="44"/>
        </w:rPr>
        <w:t xml:space="preserve">Horacio </w:t>
      </w:r>
      <w:proofErr w:type="spellStart"/>
      <w:r w:rsidR="00746569" w:rsidRPr="00E96BA1">
        <w:rPr>
          <w:sz w:val="44"/>
          <w:szCs w:val="44"/>
        </w:rPr>
        <w:t>Rosatti</w:t>
      </w:r>
      <w:proofErr w:type="spellEnd"/>
      <w:r w:rsidR="00746569" w:rsidRPr="00E96BA1">
        <w:rPr>
          <w:sz w:val="44"/>
          <w:szCs w:val="44"/>
        </w:rPr>
        <w:t xml:space="preserve"> </w:t>
      </w:r>
      <w:r w:rsidR="00FE2F09" w:rsidRPr="00E96BA1">
        <w:rPr>
          <w:sz w:val="44"/>
          <w:szCs w:val="44"/>
        </w:rPr>
        <w:t>tenía</w:t>
      </w:r>
      <w:r w:rsidR="00746569" w:rsidRPr="00E96BA1">
        <w:rPr>
          <w:sz w:val="44"/>
          <w:szCs w:val="44"/>
        </w:rPr>
        <w:t xml:space="preserve"> y tiene un interés directo en el caso. Causal expl</w:t>
      </w:r>
      <w:r w:rsidR="00FE2F09" w:rsidRPr="00E96BA1">
        <w:rPr>
          <w:sz w:val="44"/>
          <w:szCs w:val="44"/>
        </w:rPr>
        <w:t>í</w:t>
      </w:r>
      <w:r w:rsidR="00746569" w:rsidRPr="00E96BA1">
        <w:rPr>
          <w:sz w:val="44"/>
          <w:szCs w:val="44"/>
        </w:rPr>
        <w:t xml:space="preserve">cita de excusación del CPCCN, </w:t>
      </w:r>
      <w:r w:rsidR="00FE2F09" w:rsidRPr="00E96BA1">
        <w:rPr>
          <w:sz w:val="44"/>
          <w:szCs w:val="44"/>
        </w:rPr>
        <w:t>A</w:t>
      </w:r>
      <w:r w:rsidR="00746569" w:rsidRPr="00E96BA1">
        <w:rPr>
          <w:sz w:val="44"/>
          <w:szCs w:val="44"/>
        </w:rPr>
        <w:t>rt. 17</w:t>
      </w:r>
      <w:r>
        <w:rPr>
          <w:sz w:val="44"/>
          <w:szCs w:val="44"/>
        </w:rPr>
        <w:t xml:space="preserve"> Inc. </w:t>
      </w:r>
      <w:r w:rsidR="00746569" w:rsidRPr="00E96BA1">
        <w:rPr>
          <w:sz w:val="44"/>
          <w:szCs w:val="44"/>
        </w:rPr>
        <w:t>2.</w:t>
      </w:r>
      <w:r>
        <w:rPr>
          <w:sz w:val="44"/>
          <w:szCs w:val="44"/>
        </w:rPr>
        <w:t xml:space="preserve"> </w:t>
      </w:r>
      <w:r w:rsidRPr="00D70E16">
        <w:rPr>
          <w:i/>
          <w:iCs/>
          <w:sz w:val="44"/>
          <w:szCs w:val="44"/>
        </w:rPr>
        <w:t xml:space="preserve">(Serán causas legales de recusación:  2 Tener el juez o sus consanguíneos o afines dentro del grado expresado en el inciso anterior, interés en el pleito o en otro semejante, o sociedad o comunidad con alguno de los litigantes, </w:t>
      </w:r>
      <w:r w:rsidRPr="00D70E16">
        <w:rPr>
          <w:i/>
          <w:iCs/>
          <w:sz w:val="44"/>
          <w:szCs w:val="44"/>
        </w:rPr>
        <w:lastRenderedPageBreak/>
        <w:t>procuradores o abogados, salvo que la sociedad fuese anónima.)</w:t>
      </w:r>
    </w:p>
    <w:p w14:paraId="375DC13B" w14:textId="6204291D" w:rsidR="00746569" w:rsidRPr="00F060D1" w:rsidRDefault="00746569" w:rsidP="00FE2F09">
      <w:pPr>
        <w:ind w:firstLine="708"/>
        <w:jc w:val="both"/>
        <w:rPr>
          <w:i/>
          <w:iCs/>
          <w:sz w:val="44"/>
          <w:szCs w:val="44"/>
        </w:rPr>
      </w:pPr>
      <w:r w:rsidRPr="00E96BA1">
        <w:rPr>
          <w:sz w:val="44"/>
          <w:szCs w:val="44"/>
        </w:rPr>
        <w:t xml:space="preserve">Incluso, cuestiones de decoro que están explícitamente detalladas en el </w:t>
      </w:r>
      <w:r w:rsidR="00FE2F09" w:rsidRPr="00E96BA1">
        <w:rPr>
          <w:sz w:val="44"/>
          <w:szCs w:val="44"/>
        </w:rPr>
        <w:t>A</w:t>
      </w:r>
      <w:r w:rsidRPr="00E96BA1">
        <w:rPr>
          <w:sz w:val="44"/>
          <w:szCs w:val="44"/>
        </w:rPr>
        <w:t xml:space="preserve">rt. 30 </w:t>
      </w:r>
      <w:proofErr w:type="spellStart"/>
      <w:r w:rsidRPr="00E96BA1">
        <w:rPr>
          <w:sz w:val="44"/>
          <w:szCs w:val="44"/>
        </w:rPr>
        <w:t>CPC</w:t>
      </w:r>
      <w:r w:rsidR="003F55BC">
        <w:rPr>
          <w:sz w:val="44"/>
          <w:szCs w:val="44"/>
        </w:rPr>
        <w:t>y</w:t>
      </w:r>
      <w:r w:rsidRPr="00E96BA1">
        <w:rPr>
          <w:sz w:val="44"/>
          <w:szCs w:val="44"/>
        </w:rPr>
        <w:t>CN</w:t>
      </w:r>
      <w:proofErr w:type="spellEnd"/>
      <w:r w:rsidRPr="00E96BA1">
        <w:rPr>
          <w:sz w:val="44"/>
          <w:szCs w:val="44"/>
        </w:rPr>
        <w:t>.</w:t>
      </w:r>
      <w:r w:rsidR="00F060D1">
        <w:rPr>
          <w:sz w:val="44"/>
          <w:szCs w:val="44"/>
        </w:rPr>
        <w:t xml:space="preserve"> </w:t>
      </w:r>
      <w:r w:rsidR="00F060D1" w:rsidRPr="00F060D1">
        <w:rPr>
          <w:i/>
          <w:iCs/>
          <w:sz w:val="44"/>
          <w:szCs w:val="44"/>
        </w:rPr>
        <w:t xml:space="preserve">(Art. 30. - Todo juez que se hallare comprendido en alguna de las causas de recusación mencionadas en el artículo 17 deberá excusarse. </w:t>
      </w:r>
      <w:proofErr w:type="gramStart"/>
      <w:r w:rsidR="00F060D1" w:rsidRPr="00F060D1">
        <w:rPr>
          <w:i/>
          <w:iCs/>
          <w:sz w:val="44"/>
          <w:szCs w:val="44"/>
        </w:rPr>
        <w:t>Asimismo</w:t>
      </w:r>
      <w:proofErr w:type="gramEnd"/>
      <w:r w:rsidR="00F060D1" w:rsidRPr="00F060D1">
        <w:rPr>
          <w:i/>
          <w:iCs/>
          <w:sz w:val="44"/>
          <w:szCs w:val="44"/>
        </w:rPr>
        <w:t xml:space="preserve"> podrá hacerlo cuando existan otras causas que le impongan abstenerse de conocer en el juicio, fundadas en motivos graves de decoro o delicadeza.)</w:t>
      </w:r>
    </w:p>
    <w:p w14:paraId="22CABDDE" w14:textId="73668552" w:rsidR="00746569" w:rsidRPr="00E96BA1" w:rsidRDefault="00746569" w:rsidP="00FE2F09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Luego de auto otorgarse facultades y ampliar su poder, aplicando un </w:t>
      </w:r>
      <w:r w:rsidR="00FE2F09" w:rsidRPr="00E96BA1">
        <w:rPr>
          <w:sz w:val="44"/>
          <w:szCs w:val="44"/>
        </w:rPr>
        <w:t>artículo</w:t>
      </w:r>
      <w:r w:rsidRPr="00E96BA1">
        <w:rPr>
          <w:sz w:val="44"/>
          <w:szCs w:val="44"/>
        </w:rPr>
        <w:t xml:space="preserve"> que nunca estuvo en discusión y que el Congreso Nacional en todas las oportunidades descart</w:t>
      </w:r>
      <w:r w:rsidR="00FE2F09" w:rsidRPr="00E96BA1">
        <w:rPr>
          <w:sz w:val="44"/>
          <w:szCs w:val="44"/>
        </w:rPr>
        <w:t>ó</w:t>
      </w:r>
      <w:r w:rsidRPr="00E96BA1">
        <w:rPr>
          <w:sz w:val="44"/>
          <w:szCs w:val="44"/>
        </w:rPr>
        <w:t xml:space="preserve"> (esto es, que la presidencia estuviera en cabeza de uno de los miembros</w:t>
      </w:r>
      <w:r w:rsidR="00FE2F09" w:rsidRPr="00E96BA1">
        <w:rPr>
          <w:sz w:val="44"/>
          <w:szCs w:val="44"/>
        </w:rPr>
        <w:t xml:space="preserve"> de la C</w:t>
      </w:r>
      <w:r w:rsidR="00D70E16">
        <w:rPr>
          <w:sz w:val="44"/>
          <w:szCs w:val="44"/>
        </w:rPr>
        <w:t>orte Suprema de Justicia de la Nación</w:t>
      </w:r>
      <w:r w:rsidRPr="00E96BA1">
        <w:rPr>
          <w:sz w:val="44"/>
          <w:szCs w:val="44"/>
        </w:rPr>
        <w:t xml:space="preserve">, </w:t>
      </w:r>
      <w:r w:rsidR="00FE2F09" w:rsidRPr="00E96BA1">
        <w:rPr>
          <w:sz w:val="44"/>
          <w:szCs w:val="44"/>
        </w:rPr>
        <w:t>A</w:t>
      </w:r>
      <w:r w:rsidRPr="00E96BA1">
        <w:rPr>
          <w:sz w:val="44"/>
          <w:szCs w:val="44"/>
        </w:rPr>
        <w:t>rt. 10, ley 24.937) promoviendo un sistema de elección democrático entre los miembros del C</w:t>
      </w:r>
      <w:r w:rsidR="00D70E16">
        <w:rPr>
          <w:sz w:val="44"/>
          <w:szCs w:val="44"/>
        </w:rPr>
        <w:t>onsejo de la Magistratura</w:t>
      </w:r>
      <w:r w:rsidRPr="00E96BA1">
        <w:rPr>
          <w:sz w:val="44"/>
          <w:szCs w:val="44"/>
        </w:rPr>
        <w:t>, volvió a intervenir, ya en su carácter de integrante y presidente autoelegido en</w:t>
      </w:r>
      <w:r w:rsidR="003F55BC">
        <w:rPr>
          <w:sz w:val="44"/>
          <w:szCs w:val="44"/>
        </w:rPr>
        <w:t xml:space="preserve"> el caso</w:t>
      </w:r>
      <w:r w:rsidRPr="00E96BA1">
        <w:rPr>
          <w:sz w:val="44"/>
          <w:szCs w:val="44"/>
        </w:rPr>
        <w:t xml:space="preserve"> JUEZ.</w:t>
      </w:r>
    </w:p>
    <w:p w14:paraId="56E2A16C" w14:textId="56259636" w:rsidR="00746569" w:rsidRPr="00E96BA1" w:rsidRDefault="00746569" w:rsidP="00FE2F09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lastRenderedPageBreak/>
        <w:t xml:space="preserve">Y allí, nuevamente, teniendo un interés directo indiscutible por ser parte del </w:t>
      </w:r>
      <w:r w:rsidR="00D70E16">
        <w:rPr>
          <w:sz w:val="44"/>
          <w:szCs w:val="44"/>
        </w:rPr>
        <w:t>Consejo</w:t>
      </w:r>
      <w:r w:rsidRPr="00E96BA1">
        <w:rPr>
          <w:sz w:val="44"/>
          <w:szCs w:val="44"/>
        </w:rPr>
        <w:t xml:space="preserve"> sobre el que opera la decisión jurisdiccional, condicion</w:t>
      </w:r>
      <w:r w:rsidR="00FE2F09" w:rsidRPr="00E96BA1">
        <w:rPr>
          <w:sz w:val="44"/>
          <w:szCs w:val="44"/>
        </w:rPr>
        <w:t>ó</w:t>
      </w:r>
      <w:r w:rsidRPr="00E96BA1">
        <w:rPr>
          <w:sz w:val="44"/>
          <w:szCs w:val="44"/>
        </w:rPr>
        <w:t xml:space="preserve"> la composición del </w:t>
      </w:r>
      <w:r w:rsidR="00D70E16">
        <w:rPr>
          <w:sz w:val="44"/>
          <w:szCs w:val="44"/>
        </w:rPr>
        <w:t>cuerpo</w:t>
      </w:r>
      <w:r w:rsidRPr="00E96BA1">
        <w:rPr>
          <w:sz w:val="44"/>
          <w:szCs w:val="44"/>
        </w:rPr>
        <w:t xml:space="preserve"> que integra y preside, en clara violación al</w:t>
      </w:r>
      <w:r w:rsidR="003F55BC">
        <w:rPr>
          <w:sz w:val="44"/>
          <w:szCs w:val="44"/>
        </w:rPr>
        <w:t xml:space="preserve"> </w:t>
      </w:r>
      <w:r w:rsidR="00FE2F09" w:rsidRPr="00E96BA1">
        <w:rPr>
          <w:sz w:val="44"/>
          <w:szCs w:val="44"/>
        </w:rPr>
        <w:t>A</w:t>
      </w:r>
      <w:r w:rsidRPr="00E96BA1">
        <w:rPr>
          <w:sz w:val="44"/>
          <w:szCs w:val="44"/>
        </w:rPr>
        <w:t>rt. 17</w:t>
      </w:r>
      <w:r w:rsidR="00D70E16">
        <w:rPr>
          <w:sz w:val="44"/>
          <w:szCs w:val="44"/>
        </w:rPr>
        <w:t xml:space="preserve"> Inc. </w:t>
      </w:r>
      <w:r w:rsidRPr="00E96BA1">
        <w:rPr>
          <w:sz w:val="44"/>
          <w:szCs w:val="44"/>
        </w:rPr>
        <w:t>2 CPCCN, por fuera de todo decoro profesional</w:t>
      </w:r>
      <w:r w:rsidR="00F060D1">
        <w:rPr>
          <w:sz w:val="44"/>
          <w:szCs w:val="44"/>
        </w:rPr>
        <w:t xml:space="preserve"> en conjunto con el</w:t>
      </w:r>
      <w:r w:rsidRPr="00E96BA1">
        <w:rPr>
          <w:sz w:val="44"/>
          <w:szCs w:val="44"/>
        </w:rPr>
        <w:t xml:space="preserve"> </w:t>
      </w:r>
      <w:r w:rsidR="00FE2F09" w:rsidRPr="00E96BA1">
        <w:rPr>
          <w:sz w:val="44"/>
          <w:szCs w:val="44"/>
        </w:rPr>
        <w:t>A</w:t>
      </w:r>
      <w:r w:rsidRPr="00E96BA1">
        <w:rPr>
          <w:sz w:val="44"/>
          <w:szCs w:val="44"/>
        </w:rPr>
        <w:t xml:space="preserve">rt. 30 </w:t>
      </w:r>
      <w:proofErr w:type="spellStart"/>
      <w:r w:rsidRPr="00E96BA1">
        <w:rPr>
          <w:sz w:val="44"/>
          <w:szCs w:val="44"/>
        </w:rPr>
        <w:t>CPC</w:t>
      </w:r>
      <w:r w:rsidR="00FE2F09" w:rsidRPr="00E96BA1">
        <w:rPr>
          <w:sz w:val="44"/>
          <w:szCs w:val="44"/>
        </w:rPr>
        <w:t>y</w:t>
      </w:r>
      <w:r w:rsidRPr="00E96BA1">
        <w:rPr>
          <w:sz w:val="44"/>
          <w:szCs w:val="44"/>
        </w:rPr>
        <w:t>CN</w:t>
      </w:r>
      <w:proofErr w:type="spellEnd"/>
      <w:r w:rsidRPr="00E96BA1">
        <w:rPr>
          <w:sz w:val="44"/>
          <w:szCs w:val="44"/>
        </w:rPr>
        <w:t xml:space="preserve"> cometiendo, con ello, un claro desacato o violación a los deberes del magistrado en sus funciones</w:t>
      </w:r>
      <w:r w:rsidR="00F060D1">
        <w:rPr>
          <w:sz w:val="44"/>
          <w:szCs w:val="44"/>
        </w:rPr>
        <w:t xml:space="preserve"> conforme el </w:t>
      </w:r>
      <w:r w:rsidR="00FE2F09" w:rsidRPr="00E96BA1">
        <w:rPr>
          <w:sz w:val="44"/>
          <w:szCs w:val="44"/>
        </w:rPr>
        <w:t>A</w:t>
      </w:r>
      <w:r w:rsidRPr="00E96BA1">
        <w:rPr>
          <w:sz w:val="44"/>
          <w:szCs w:val="44"/>
        </w:rPr>
        <w:t>rt. 32 CPCCN</w:t>
      </w:r>
      <w:r w:rsidR="00F060D1">
        <w:rPr>
          <w:sz w:val="44"/>
          <w:szCs w:val="44"/>
        </w:rPr>
        <w:t xml:space="preserve"> </w:t>
      </w:r>
      <w:r w:rsidR="00F060D1" w:rsidRPr="00F060D1">
        <w:rPr>
          <w:i/>
          <w:iCs/>
          <w:sz w:val="44"/>
          <w:szCs w:val="44"/>
        </w:rPr>
        <w:t>(Incurrirá en la causal de "mal desempeño", en los términos de la ley de enjuiciamiento de magistrados, el juez a quien se probare que estaba impedido de entender en el asunto y a sabiendas haya dictado en él resolución que no sea de mero trámite)</w:t>
      </w:r>
      <w:r w:rsidRPr="00E96BA1">
        <w:rPr>
          <w:sz w:val="44"/>
          <w:szCs w:val="44"/>
        </w:rPr>
        <w:t xml:space="preserve"> siendo ello causal de mal desempeño-.</w:t>
      </w:r>
    </w:p>
    <w:p w14:paraId="6EC6196E" w14:textId="1BB3018F" w:rsidR="00FE2F09" w:rsidRPr="00E96BA1" w:rsidRDefault="00746569" w:rsidP="00FE2F09">
      <w:pPr>
        <w:jc w:val="both"/>
        <w:rPr>
          <w:sz w:val="44"/>
          <w:szCs w:val="44"/>
        </w:rPr>
      </w:pPr>
      <w:r w:rsidRPr="00E96BA1">
        <w:rPr>
          <w:sz w:val="44"/>
          <w:szCs w:val="44"/>
        </w:rPr>
        <w:t>TAN CLARO ES QUE ESTO ES CAUSAL DE JUICIO POLITICO Y REMOCION QUE E</w:t>
      </w:r>
      <w:r w:rsidR="00FE2F09" w:rsidRPr="00E96BA1">
        <w:rPr>
          <w:sz w:val="44"/>
          <w:szCs w:val="44"/>
        </w:rPr>
        <w:t>L</w:t>
      </w:r>
      <w:r w:rsidRPr="00E96BA1">
        <w:rPr>
          <w:sz w:val="44"/>
          <w:szCs w:val="44"/>
        </w:rPr>
        <w:t xml:space="preserve"> ART. 5</w:t>
      </w:r>
      <w:r w:rsidR="00FE2F09" w:rsidRPr="00E96BA1">
        <w:rPr>
          <w:sz w:val="44"/>
          <w:szCs w:val="44"/>
        </w:rPr>
        <w:t>3</w:t>
      </w:r>
      <w:r w:rsidRPr="00E96BA1">
        <w:rPr>
          <w:sz w:val="44"/>
          <w:szCs w:val="44"/>
        </w:rPr>
        <w:t xml:space="preserve"> DE LA CN ESTABLECE QUE ES CAUSAL DE JUICIO POLITICO, EL MAL DESEM</w:t>
      </w:r>
      <w:r w:rsidR="00F060D1">
        <w:rPr>
          <w:sz w:val="44"/>
          <w:szCs w:val="44"/>
        </w:rPr>
        <w:t>PE</w:t>
      </w:r>
      <w:r w:rsidRPr="00E96BA1">
        <w:rPr>
          <w:sz w:val="44"/>
          <w:szCs w:val="44"/>
        </w:rPr>
        <w:t>ÑO DE LOS MIEMBROS DE LA CORTE POR FALTA DE EXCUSACION.</w:t>
      </w:r>
    </w:p>
    <w:p w14:paraId="040AC5A5" w14:textId="77777777" w:rsidR="00FE2F09" w:rsidRPr="00E96BA1" w:rsidRDefault="00FE2F09" w:rsidP="00FE2F09">
      <w:pPr>
        <w:jc w:val="both"/>
        <w:rPr>
          <w:sz w:val="44"/>
          <w:szCs w:val="44"/>
        </w:rPr>
      </w:pPr>
    </w:p>
    <w:p w14:paraId="01D26938" w14:textId="7A7D7122" w:rsidR="00BB2B9D" w:rsidRPr="00E96BA1" w:rsidRDefault="00FE2F09" w:rsidP="00FE2F09">
      <w:pPr>
        <w:ind w:firstLine="708"/>
        <w:jc w:val="both"/>
        <w:rPr>
          <w:sz w:val="44"/>
          <w:szCs w:val="44"/>
        </w:rPr>
      </w:pPr>
      <w:r w:rsidRPr="00E96BA1">
        <w:rPr>
          <w:sz w:val="44"/>
          <w:szCs w:val="44"/>
        </w:rPr>
        <w:lastRenderedPageBreak/>
        <w:t>Por todo esto, y para dejarlo en claro, e</w:t>
      </w:r>
      <w:r w:rsidR="00BB2B9D" w:rsidRPr="00E96BA1">
        <w:rPr>
          <w:sz w:val="44"/>
          <w:szCs w:val="44"/>
        </w:rPr>
        <w:t>l juicio político es la</w:t>
      </w:r>
      <w:r w:rsidR="00DA55F6" w:rsidRPr="00E96BA1">
        <w:rPr>
          <w:sz w:val="44"/>
          <w:szCs w:val="44"/>
        </w:rPr>
        <w:t xml:space="preserve"> única</w:t>
      </w:r>
      <w:r w:rsidR="00BB2B9D" w:rsidRPr="00E96BA1">
        <w:rPr>
          <w:sz w:val="44"/>
          <w:szCs w:val="44"/>
        </w:rPr>
        <w:t xml:space="preserve"> herramienta que la democracia le da al Congreso, en caso de mal desempeño de los jueces de la corte.</w:t>
      </w:r>
    </w:p>
    <w:p w14:paraId="72392430" w14:textId="77777777" w:rsidR="00FE2F09" w:rsidRPr="00E96BA1" w:rsidRDefault="00BB2B9D" w:rsidP="00FE2F09">
      <w:pPr>
        <w:ind w:firstLine="360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Nuestra C.N. es la segunda </w:t>
      </w:r>
      <w:proofErr w:type="spellStart"/>
      <w:r w:rsidRPr="00E96BA1">
        <w:rPr>
          <w:sz w:val="44"/>
          <w:szCs w:val="44"/>
        </w:rPr>
        <w:t>mas</w:t>
      </w:r>
      <w:proofErr w:type="spellEnd"/>
      <w:r w:rsidRPr="00E96BA1">
        <w:rPr>
          <w:sz w:val="44"/>
          <w:szCs w:val="44"/>
        </w:rPr>
        <w:t xml:space="preserve"> antigua de las republicanas. De</w:t>
      </w:r>
      <w:r w:rsidR="008C5F9D" w:rsidRPr="00E96BA1">
        <w:rPr>
          <w:sz w:val="44"/>
          <w:szCs w:val="44"/>
        </w:rPr>
        <w:t>s</w:t>
      </w:r>
      <w:r w:rsidRPr="00E96BA1">
        <w:rPr>
          <w:sz w:val="44"/>
          <w:szCs w:val="44"/>
        </w:rPr>
        <w:t xml:space="preserve">de 1853 </w:t>
      </w:r>
      <w:r w:rsidR="008C5F9D" w:rsidRPr="00E96BA1">
        <w:rPr>
          <w:sz w:val="44"/>
          <w:szCs w:val="44"/>
        </w:rPr>
        <w:t>está</w:t>
      </w:r>
      <w:r w:rsidRPr="00E96BA1">
        <w:rPr>
          <w:sz w:val="44"/>
          <w:szCs w:val="44"/>
        </w:rPr>
        <w:t xml:space="preserve"> el instituto del juicio político, basado en el mal desempeño</w:t>
      </w:r>
      <w:r w:rsidR="00FE2F09" w:rsidRPr="00E96BA1">
        <w:rPr>
          <w:sz w:val="44"/>
          <w:szCs w:val="44"/>
        </w:rPr>
        <w:t xml:space="preserve"> y/o la comisión de delitos</w:t>
      </w:r>
      <w:r w:rsidRPr="00E96BA1">
        <w:rPr>
          <w:sz w:val="44"/>
          <w:szCs w:val="44"/>
        </w:rPr>
        <w:t>.</w:t>
      </w:r>
    </w:p>
    <w:p w14:paraId="3F12EA3E" w14:textId="77777777" w:rsidR="00FE2F09" w:rsidRPr="00E96BA1" w:rsidRDefault="00BB2B9D" w:rsidP="00FE2F09">
      <w:pPr>
        <w:ind w:firstLine="360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Me pregunto, ¿Qué es el mal desempeño?, es un obrar </w:t>
      </w:r>
      <w:r w:rsidR="00DA55F6" w:rsidRPr="00E96BA1">
        <w:rPr>
          <w:sz w:val="44"/>
          <w:szCs w:val="44"/>
        </w:rPr>
        <w:t xml:space="preserve">consciente e inequívoco </w:t>
      </w:r>
      <w:r w:rsidRPr="00E96BA1">
        <w:rPr>
          <w:sz w:val="44"/>
          <w:szCs w:val="44"/>
        </w:rPr>
        <w:t xml:space="preserve">contra la C.N., </w:t>
      </w:r>
      <w:r w:rsidR="00FE2F09" w:rsidRPr="00E96BA1">
        <w:rPr>
          <w:sz w:val="44"/>
          <w:szCs w:val="44"/>
        </w:rPr>
        <w:t>es decir que</w:t>
      </w:r>
      <w:r w:rsidRPr="00E96BA1">
        <w:rPr>
          <w:sz w:val="44"/>
          <w:szCs w:val="44"/>
        </w:rPr>
        <w:t xml:space="preserve"> es un obrar, que descarta la negligencia o el mero error.</w:t>
      </w:r>
    </w:p>
    <w:p w14:paraId="688B5F22" w14:textId="11F5FEA7" w:rsidR="00FE2F09" w:rsidRPr="00E96BA1" w:rsidRDefault="00BB2B9D" w:rsidP="00FE2F09">
      <w:pPr>
        <w:ind w:firstLine="360"/>
        <w:jc w:val="both"/>
        <w:rPr>
          <w:sz w:val="44"/>
          <w:szCs w:val="44"/>
        </w:rPr>
      </w:pPr>
      <w:r w:rsidRPr="00E96BA1">
        <w:rPr>
          <w:sz w:val="44"/>
          <w:szCs w:val="44"/>
        </w:rPr>
        <w:t>Est</w:t>
      </w:r>
      <w:r w:rsidR="00FE2F09" w:rsidRPr="00E96BA1">
        <w:rPr>
          <w:sz w:val="44"/>
          <w:szCs w:val="44"/>
        </w:rPr>
        <w:t>os actos de</w:t>
      </w:r>
      <w:r w:rsidRPr="00E96BA1">
        <w:rPr>
          <w:sz w:val="44"/>
          <w:szCs w:val="44"/>
        </w:rPr>
        <w:t xml:space="preserve"> mal desempeño fue</w:t>
      </w:r>
      <w:r w:rsidR="00FE2F09" w:rsidRPr="00E96BA1">
        <w:rPr>
          <w:sz w:val="44"/>
          <w:szCs w:val="44"/>
        </w:rPr>
        <w:t>ron</w:t>
      </w:r>
      <w:r w:rsidRPr="00E96BA1">
        <w:rPr>
          <w:sz w:val="44"/>
          <w:szCs w:val="44"/>
        </w:rPr>
        <w:t xml:space="preserve"> realizado</w:t>
      </w:r>
      <w:r w:rsidR="00FE2F09" w:rsidRPr="00E96BA1">
        <w:rPr>
          <w:sz w:val="44"/>
          <w:szCs w:val="44"/>
        </w:rPr>
        <w:t>s</w:t>
      </w:r>
      <w:r w:rsidRPr="00E96BA1">
        <w:rPr>
          <w:sz w:val="44"/>
          <w:szCs w:val="44"/>
        </w:rPr>
        <w:t xml:space="preserve"> con</w:t>
      </w:r>
      <w:r w:rsidR="00DA55F6" w:rsidRPr="00E96BA1">
        <w:rPr>
          <w:sz w:val="44"/>
          <w:szCs w:val="44"/>
        </w:rPr>
        <w:t>tra</w:t>
      </w:r>
      <w:r w:rsidRPr="00E96BA1">
        <w:rPr>
          <w:sz w:val="44"/>
          <w:szCs w:val="44"/>
        </w:rPr>
        <w:t xml:space="preserve"> el federalismo, </w:t>
      </w:r>
      <w:r w:rsidR="00DA55F6" w:rsidRPr="00E96BA1">
        <w:rPr>
          <w:sz w:val="44"/>
          <w:szCs w:val="44"/>
        </w:rPr>
        <w:t xml:space="preserve">contra </w:t>
      </w:r>
      <w:r w:rsidRPr="00E96BA1">
        <w:rPr>
          <w:sz w:val="44"/>
          <w:szCs w:val="44"/>
        </w:rPr>
        <w:t xml:space="preserve">los derechos humanos, </w:t>
      </w:r>
      <w:r w:rsidR="00DA55F6" w:rsidRPr="00E96BA1">
        <w:rPr>
          <w:sz w:val="44"/>
          <w:szCs w:val="44"/>
        </w:rPr>
        <w:t xml:space="preserve">contra </w:t>
      </w:r>
      <w:r w:rsidRPr="00E96BA1">
        <w:rPr>
          <w:sz w:val="44"/>
          <w:szCs w:val="44"/>
        </w:rPr>
        <w:t>la política tributaria</w:t>
      </w:r>
      <w:r w:rsidR="00FE2F09" w:rsidRPr="00E96BA1">
        <w:rPr>
          <w:sz w:val="44"/>
          <w:szCs w:val="44"/>
        </w:rPr>
        <w:t xml:space="preserve"> y</w:t>
      </w:r>
      <w:r w:rsidRPr="00E96BA1">
        <w:rPr>
          <w:sz w:val="44"/>
          <w:szCs w:val="44"/>
        </w:rPr>
        <w:t xml:space="preserve"> </w:t>
      </w:r>
      <w:r w:rsidR="00DA55F6" w:rsidRPr="00E96BA1">
        <w:rPr>
          <w:sz w:val="44"/>
          <w:szCs w:val="44"/>
        </w:rPr>
        <w:t xml:space="preserve">contra </w:t>
      </w:r>
      <w:r w:rsidRPr="00E96BA1">
        <w:rPr>
          <w:sz w:val="44"/>
          <w:szCs w:val="44"/>
        </w:rPr>
        <w:t xml:space="preserve">las competencias del </w:t>
      </w:r>
      <w:r w:rsidR="00FE2F09" w:rsidRPr="00E96BA1">
        <w:rPr>
          <w:sz w:val="44"/>
          <w:szCs w:val="44"/>
        </w:rPr>
        <w:t>C</w:t>
      </w:r>
      <w:r w:rsidRPr="00E96BA1">
        <w:rPr>
          <w:sz w:val="44"/>
          <w:szCs w:val="44"/>
        </w:rPr>
        <w:t>ongreso</w:t>
      </w:r>
      <w:r w:rsidR="00FE2F09" w:rsidRPr="00E96BA1">
        <w:rPr>
          <w:sz w:val="44"/>
          <w:szCs w:val="44"/>
        </w:rPr>
        <w:t>.</w:t>
      </w:r>
    </w:p>
    <w:p w14:paraId="62F57DCD" w14:textId="0127E106" w:rsidR="00FE2F09" w:rsidRPr="00E96BA1" w:rsidRDefault="00BB2B9D" w:rsidP="00FE2F09">
      <w:pPr>
        <w:ind w:firstLine="360"/>
        <w:jc w:val="both"/>
        <w:rPr>
          <w:sz w:val="44"/>
          <w:szCs w:val="44"/>
        </w:rPr>
      </w:pPr>
      <w:r w:rsidRPr="00E96BA1">
        <w:rPr>
          <w:sz w:val="44"/>
          <w:szCs w:val="44"/>
        </w:rPr>
        <w:t>Ese mal desempeño es un obrar inidóneo ya que la idoneidad, es el mega requisito para la función pública.</w:t>
      </w:r>
    </w:p>
    <w:p w14:paraId="4738E50B" w14:textId="5B4436C1" w:rsidR="00BB2B9D" w:rsidRPr="00E96BA1" w:rsidRDefault="00BB2B9D" w:rsidP="00FE2F09">
      <w:pPr>
        <w:ind w:firstLine="360"/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Si hay una composición homogénea de sentencias, frutos de un obrar concienzudo </w:t>
      </w:r>
      <w:proofErr w:type="gramStart"/>
      <w:r w:rsidRPr="00E96BA1">
        <w:rPr>
          <w:sz w:val="44"/>
          <w:szCs w:val="44"/>
        </w:rPr>
        <w:lastRenderedPageBreak/>
        <w:t>con</w:t>
      </w:r>
      <w:r w:rsidR="00D366D9" w:rsidRPr="00E96BA1">
        <w:rPr>
          <w:sz w:val="44"/>
          <w:szCs w:val="44"/>
        </w:rPr>
        <w:t xml:space="preserve">tra </w:t>
      </w:r>
      <w:r w:rsidRPr="00E96BA1">
        <w:rPr>
          <w:sz w:val="44"/>
          <w:szCs w:val="44"/>
        </w:rPr>
        <w:t xml:space="preserve"> la</w:t>
      </w:r>
      <w:proofErr w:type="gramEnd"/>
      <w:r w:rsidRPr="00E96BA1">
        <w:rPr>
          <w:sz w:val="44"/>
          <w:szCs w:val="44"/>
        </w:rPr>
        <w:t xml:space="preserve"> C.N., estamos en presencia de mal desempeño.</w:t>
      </w:r>
    </w:p>
    <w:p w14:paraId="6700F6FA" w14:textId="7EE80CB1" w:rsidR="00461AB5" w:rsidRPr="00E96BA1" w:rsidRDefault="00461AB5" w:rsidP="00461AB5">
      <w:pPr>
        <w:pStyle w:val="Prrafodelista"/>
        <w:jc w:val="both"/>
        <w:rPr>
          <w:sz w:val="44"/>
          <w:szCs w:val="44"/>
        </w:rPr>
      </w:pPr>
    </w:p>
    <w:p w14:paraId="273BDFBC" w14:textId="6BFD7C58" w:rsidR="00FE2F09" w:rsidRPr="00E96BA1" w:rsidRDefault="00FE2F09" w:rsidP="00461AB5">
      <w:pPr>
        <w:pStyle w:val="Prrafodelista"/>
        <w:jc w:val="both"/>
        <w:rPr>
          <w:sz w:val="44"/>
          <w:szCs w:val="44"/>
        </w:rPr>
      </w:pPr>
      <w:r w:rsidRPr="00E96BA1">
        <w:rPr>
          <w:sz w:val="44"/>
          <w:szCs w:val="44"/>
        </w:rPr>
        <w:t>En definitiva.</w:t>
      </w:r>
    </w:p>
    <w:p w14:paraId="77D2A2BF" w14:textId="77777777" w:rsidR="00FE2F09" w:rsidRPr="00E96BA1" w:rsidRDefault="00FE2F09" w:rsidP="00461AB5">
      <w:pPr>
        <w:pStyle w:val="Prrafodelista"/>
        <w:jc w:val="both"/>
        <w:rPr>
          <w:sz w:val="44"/>
          <w:szCs w:val="44"/>
        </w:rPr>
      </w:pPr>
    </w:p>
    <w:p w14:paraId="2B0FC058" w14:textId="02BCF5A3" w:rsidR="00461AB5" w:rsidRPr="00E96BA1" w:rsidRDefault="00F057C3" w:rsidP="00FE2F09">
      <w:pPr>
        <w:jc w:val="both"/>
        <w:rPr>
          <w:b/>
          <w:sz w:val="44"/>
          <w:szCs w:val="44"/>
        </w:rPr>
      </w:pPr>
      <w:bookmarkStart w:id="0" w:name="_Hlk126167990"/>
      <w:r w:rsidRPr="00E96BA1">
        <w:rPr>
          <w:b/>
          <w:sz w:val="44"/>
          <w:szCs w:val="44"/>
        </w:rPr>
        <w:t>DENUNCIAMOS</w:t>
      </w:r>
      <w:r w:rsidR="00461AB5" w:rsidRPr="00E96BA1">
        <w:rPr>
          <w:b/>
          <w:sz w:val="44"/>
          <w:szCs w:val="44"/>
        </w:rPr>
        <w:t xml:space="preserve"> POR MAL DESEMPEÑO</w:t>
      </w:r>
      <w:r w:rsidR="00FE2F09" w:rsidRPr="00E96BA1">
        <w:rPr>
          <w:b/>
          <w:sz w:val="44"/>
          <w:szCs w:val="44"/>
        </w:rPr>
        <w:t>:</w:t>
      </w:r>
    </w:p>
    <w:p w14:paraId="20BEE8D7" w14:textId="27F61A88" w:rsidR="00BB2B9D" w:rsidRPr="00E96BA1" w:rsidRDefault="00BB2B9D" w:rsidP="003132FF">
      <w:pPr>
        <w:pStyle w:val="Prrafodelista"/>
        <w:jc w:val="both"/>
        <w:rPr>
          <w:sz w:val="44"/>
          <w:szCs w:val="44"/>
        </w:rPr>
      </w:pPr>
    </w:p>
    <w:p w14:paraId="27648CBA" w14:textId="3BFD6AB7" w:rsidR="00BB2B9D" w:rsidRPr="00E96BA1" w:rsidRDefault="001427E3" w:rsidP="00FE2F09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 Denunciamos por </w:t>
      </w:r>
      <w:r w:rsidR="00BB2B9D" w:rsidRPr="00E96BA1">
        <w:rPr>
          <w:sz w:val="44"/>
          <w:szCs w:val="44"/>
        </w:rPr>
        <w:t xml:space="preserve">mal desempeño </w:t>
      </w:r>
      <w:r w:rsidRPr="00E96BA1">
        <w:rPr>
          <w:sz w:val="44"/>
          <w:szCs w:val="44"/>
        </w:rPr>
        <w:t>a</w:t>
      </w:r>
      <w:r w:rsidR="00BB2B9D" w:rsidRPr="00E96BA1">
        <w:rPr>
          <w:sz w:val="44"/>
          <w:szCs w:val="44"/>
        </w:rPr>
        <w:t xml:space="preserve"> los cortesanos</w:t>
      </w:r>
      <w:r w:rsidR="00F057C3" w:rsidRPr="00E96BA1">
        <w:rPr>
          <w:sz w:val="44"/>
          <w:szCs w:val="44"/>
        </w:rPr>
        <w:t xml:space="preserve"> Horacio </w:t>
      </w:r>
      <w:proofErr w:type="spellStart"/>
      <w:r w:rsidR="00F057C3" w:rsidRPr="00E96BA1">
        <w:rPr>
          <w:sz w:val="44"/>
          <w:szCs w:val="44"/>
        </w:rPr>
        <w:t>Rosatti</w:t>
      </w:r>
      <w:proofErr w:type="spellEnd"/>
      <w:r w:rsidR="00F057C3" w:rsidRPr="00E96BA1">
        <w:rPr>
          <w:sz w:val="44"/>
          <w:szCs w:val="44"/>
        </w:rPr>
        <w:t xml:space="preserve">, Carlos </w:t>
      </w:r>
      <w:proofErr w:type="spellStart"/>
      <w:r w:rsidR="00F057C3" w:rsidRPr="00E96BA1">
        <w:rPr>
          <w:sz w:val="44"/>
          <w:szCs w:val="44"/>
        </w:rPr>
        <w:t>Rosenkrantz</w:t>
      </w:r>
      <w:proofErr w:type="spellEnd"/>
      <w:r w:rsidR="00F057C3" w:rsidRPr="00E96BA1">
        <w:rPr>
          <w:sz w:val="44"/>
          <w:szCs w:val="44"/>
        </w:rPr>
        <w:t>, Juan Carlos Maqueda y Ricardo Lorenzetti</w:t>
      </w:r>
      <w:r w:rsidR="0064184F" w:rsidRPr="00E96BA1">
        <w:rPr>
          <w:sz w:val="44"/>
          <w:szCs w:val="44"/>
        </w:rPr>
        <w:t>,</w:t>
      </w:r>
      <w:r w:rsidR="00BB2B9D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>porque en el</w:t>
      </w:r>
      <w:r w:rsidR="00F057C3" w:rsidRPr="00E96BA1">
        <w:rPr>
          <w:sz w:val="44"/>
          <w:szCs w:val="44"/>
        </w:rPr>
        <w:t xml:space="preserve"> fallo de</w:t>
      </w:r>
      <w:r w:rsidR="00BB2B9D" w:rsidRPr="00E96BA1">
        <w:rPr>
          <w:sz w:val="44"/>
          <w:szCs w:val="44"/>
        </w:rPr>
        <w:t xml:space="preserve"> la coparticipación distribuyeron recursos públicos</w:t>
      </w:r>
      <w:r w:rsidR="0064184F" w:rsidRPr="00E96BA1">
        <w:rPr>
          <w:sz w:val="44"/>
          <w:szCs w:val="44"/>
        </w:rPr>
        <w:t>.</w:t>
      </w:r>
      <w:r w:rsidR="00BB2B9D" w:rsidRPr="00E96BA1">
        <w:rPr>
          <w:sz w:val="44"/>
          <w:szCs w:val="44"/>
        </w:rPr>
        <w:t xml:space="preserve"> </w:t>
      </w:r>
      <w:r w:rsidR="0064184F" w:rsidRPr="00E96BA1">
        <w:rPr>
          <w:sz w:val="44"/>
          <w:szCs w:val="44"/>
        </w:rPr>
        <w:t>V</w:t>
      </w:r>
      <w:r w:rsidR="00BB2B9D" w:rsidRPr="00E96BA1">
        <w:rPr>
          <w:sz w:val="44"/>
          <w:szCs w:val="44"/>
        </w:rPr>
        <w:t xml:space="preserve">iolaron la C.N. </w:t>
      </w:r>
      <w:r w:rsidRPr="00E96BA1">
        <w:rPr>
          <w:sz w:val="44"/>
          <w:szCs w:val="44"/>
        </w:rPr>
        <w:t>ya que</w:t>
      </w:r>
      <w:r w:rsidR="00BB2B9D" w:rsidRPr="00E96BA1">
        <w:rPr>
          <w:sz w:val="44"/>
          <w:szCs w:val="44"/>
        </w:rPr>
        <w:t xml:space="preserve"> esa es una misión y función propia del Congreso de la </w:t>
      </w:r>
      <w:r w:rsidR="0064184F" w:rsidRPr="00E96BA1">
        <w:rPr>
          <w:sz w:val="44"/>
          <w:szCs w:val="44"/>
        </w:rPr>
        <w:t>Nación</w:t>
      </w:r>
      <w:r w:rsidR="00BB2B9D" w:rsidRPr="00E96BA1">
        <w:rPr>
          <w:sz w:val="44"/>
          <w:szCs w:val="44"/>
        </w:rPr>
        <w:t>.</w:t>
      </w:r>
    </w:p>
    <w:p w14:paraId="4B2E0B0B" w14:textId="06EDA715" w:rsidR="00BB2B9D" w:rsidRPr="00E96BA1" w:rsidRDefault="001427E3" w:rsidP="00BB2B9D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t>Denunciamos por</w:t>
      </w:r>
      <w:r w:rsidR="00BB2B9D" w:rsidRPr="00E96BA1">
        <w:rPr>
          <w:sz w:val="44"/>
          <w:szCs w:val="44"/>
        </w:rPr>
        <w:t xml:space="preserve"> mal desempeño</w:t>
      </w:r>
      <w:r w:rsidR="0064184F" w:rsidRPr="00E96BA1">
        <w:rPr>
          <w:sz w:val="44"/>
          <w:szCs w:val="44"/>
        </w:rPr>
        <w:t>,</w:t>
      </w:r>
      <w:r w:rsidR="00F057C3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>a</w:t>
      </w:r>
      <w:r w:rsidR="00F057C3" w:rsidRPr="00E96BA1">
        <w:rPr>
          <w:sz w:val="44"/>
          <w:szCs w:val="44"/>
        </w:rPr>
        <w:t xml:space="preserve"> los cuatro cortesanos</w:t>
      </w:r>
      <w:r w:rsidR="003F55BC">
        <w:rPr>
          <w:sz w:val="44"/>
          <w:szCs w:val="44"/>
        </w:rPr>
        <w:t xml:space="preserve"> Horacio </w:t>
      </w:r>
      <w:proofErr w:type="spellStart"/>
      <w:r w:rsidR="003F55BC">
        <w:rPr>
          <w:sz w:val="44"/>
          <w:szCs w:val="44"/>
        </w:rPr>
        <w:t>Rosatti</w:t>
      </w:r>
      <w:proofErr w:type="spellEnd"/>
      <w:r w:rsidR="003F55BC">
        <w:rPr>
          <w:sz w:val="44"/>
          <w:szCs w:val="44"/>
        </w:rPr>
        <w:t xml:space="preserve">, Juan Carlos Maqueda, Carlos </w:t>
      </w:r>
      <w:proofErr w:type="spellStart"/>
      <w:r w:rsidR="003F55BC">
        <w:rPr>
          <w:sz w:val="44"/>
          <w:szCs w:val="44"/>
        </w:rPr>
        <w:t>Rosenkrants</w:t>
      </w:r>
      <w:proofErr w:type="spellEnd"/>
      <w:r w:rsidR="003F55BC">
        <w:rPr>
          <w:sz w:val="44"/>
          <w:szCs w:val="44"/>
        </w:rPr>
        <w:t xml:space="preserve"> y Ricardo Lorenzetti</w:t>
      </w:r>
      <w:r w:rsidR="00BB2B9D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>porque violaron</w:t>
      </w:r>
      <w:r w:rsidR="00BB2B9D" w:rsidRPr="00E96BA1">
        <w:rPr>
          <w:sz w:val="44"/>
          <w:szCs w:val="44"/>
        </w:rPr>
        <w:t xml:space="preserve"> el Art. 128 de la C.N. </w:t>
      </w:r>
      <w:r w:rsidRPr="00E96BA1">
        <w:rPr>
          <w:sz w:val="44"/>
          <w:szCs w:val="44"/>
        </w:rPr>
        <w:t>al no convocar</w:t>
      </w:r>
      <w:r w:rsidR="00BB2B9D" w:rsidRPr="00E96BA1">
        <w:rPr>
          <w:sz w:val="44"/>
          <w:szCs w:val="44"/>
        </w:rPr>
        <w:t xml:space="preserve"> a los gobernadores</w:t>
      </w:r>
      <w:r w:rsidRPr="00E96BA1">
        <w:rPr>
          <w:sz w:val="44"/>
          <w:szCs w:val="44"/>
        </w:rPr>
        <w:t>,</w:t>
      </w:r>
      <w:r w:rsidR="00F057C3" w:rsidRPr="00E96BA1">
        <w:rPr>
          <w:sz w:val="44"/>
          <w:szCs w:val="44"/>
        </w:rPr>
        <w:t xml:space="preserve"> que como dije antes,</w:t>
      </w:r>
      <w:r w:rsidRPr="00E96BA1">
        <w:rPr>
          <w:sz w:val="44"/>
          <w:szCs w:val="44"/>
        </w:rPr>
        <w:t xml:space="preserve"> el mismo artículo dicta que</w:t>
      </w:r>
      <w:r w:rsidR="00F057C3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>s</w:t>
      </w:r>
      <w:r w:rsidR="00F057C3" w:rsidRPr="00E96BA1">
        <w:rPr>
          <w:sz w:val="44"/>
          <w:szCs w:val="44"/>
        </w:rPr>
        <w:t xml:space="preserve">on agentes naturales del </w:t>
      </w:r>
      <w:r w:rsidRPr="00E96BA1">
        <w:rPr>
          <w:sz w:val="44"/>
          <w:szCs w:val="44"/>
        </w:rPr>
        <w:t>gobierno federal.</w:t>
      </w:r>
    </w:p>
    <w:p w14:paraId="772C86A6" w14:textId="49CBDBE2" w:rsidR="00BB2B9D" w:rsidRPr="00E96BA1" w:rsidRDefault="001427E3" w:rsidP="001427E3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lastRenderedPageBreak/>
        <w:t>Denunciamos por</w:t>
      </w:r>
      <w:r w:rsidR="00BB2B9D" w:rsidRPr="00E96BA1">
        <w:rPr>
          <w:sz w:val="44"/>
          <w:szCs w:val="44"/>
        </w:rPr>
        <w:t xml:space="preserve"> mal desempeño</w:t>
      </w:r>
      <w:r w:rsidR="00F057C3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>a</w:t>
      </w:r>
      <w:r w:rsidR="00F057C3" w:rsidRPr="00E96BA1">
        <w:rPr>
          <w:sz w:val="44"/>
          <w:szCs w:val="44"/>
        </w:rPr>
        <w:t xml:space="preserve"> los cortesanos Horacio </w:t>
      </w:r>
      <w:proofErr w:type="spellStart"/>
      <w:r w:rsidR="00F057C3" w:rsidRPr="00E96BA1">
        <w:rPr>
          <w:sz w:val="44"/>
          <w:szCs w:val="44"/>
        </w:rPr>
        <w:t>Rosatti</w:t>
      </w:r>
      <w:proofErr w:type="spellEnd"/>
      <w:r w:rsidR="00F057C3" w:rsidRPr="00E96BA1">
        <w:rPr>
          <w:sz w:val="44"/>
          <w:szCs w:val="44"/>
        </w:rPr>
        <w:t xml:space="preserve"> y Carlos </w:t>
      </w:r>
      <w:proofErr w:type="spellStart"/>
      <w:r w:rsidR="00F057C3" w:rsidRPr="00E96BA1">
        <w:rPr>
          <w:sz w:val="44"/>
          <w:szCs w:val="44"/>
        </w:rPr>
        <w:t>Rosenkrantz</w:t>
      </w:r>
      <w:proofErr w:type="spellEnd"/>
      <w:r w:rsidR="00BB2B9D" w:rsidRPr="00E96BA1">
        <w:rPr>
          <w:sz w:val="44"/>
          <w:szCs w:val="44"/>
        </w:rPr>
        <w:t xml:space="preserve"> en el caso </w:t>
      </w:r>
      <w:proofErr w:type="spellStart"/>
      <w:r w:rsidR="00BB2B9D" w:rsidRPr="00E96BA1">
        <w:rPr>
          <w:sz w:val="44"/>
          <w:szCs w:val="44"/>
        </w:rPr>
        <w:t>Muiña</w:t>
      </w:r>
      <w:proofErr w:type="spellEnd"/>
      <w:r w:rsidRPr="00E96BA1">
        <w:rPr>
          <w:sz w:val="44"/>
          <w:szCs w:val="44"/>
        </w:rPr>
        <w:t>,</w:t>
      </w:r>
      <w:r w:rsidR="00BB2B9D" w:rsidRPr="00E96BA1">
        <w:rPr>
          <w:sz w:val="44"/>
          <w:szCs w:val="44"/>
        </w:rPr>
        <w:t xml:space="preserve"> por violar los propios fallos de la corte, </w:t>
      </w:r>
      <w:r w:rsidR="003F55BC" w:rsidRPr="00E96BA1">
        <w:rPr>
          <w:sz w:val="44"/>
          <w:szCs w:val="44"/>
        </w:rPr>
        <w:t>más</w:t>
      </w:r>
      <w:r w:rsidR="00BB2B9D" w:rsidRPr="00E96BA1">
        <w:rPr>
          <w:sz w:val="44"/>
          <w:szCs w:val="44"/>
        </w:rPr>
        <w:t xml:space="preserve"> los de la CIDH y los convenios internacionales de jerarquía constitucional.</w:t>
      </w:r>
    </w:p>
    <w:p w14:paraId="6086BD49" w14:textId="366CBA98" w:rsidR="00E16E4A" w:rsidRPr="00E96BA1" w:rsidRDefault="00F057C3" w:rsidP="00BB2B9D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t>Denunciamos</w:t>
      </w:r>
      <w:r w:rsidR="00E16E4A" w:rsidRPr="00E96BA1">
        <w:rPr>
          <w:sz w:val="44"/>
          <w:szCs w:val="44"/>
        </w:rPr>
        <w:t xml:space="preserve"> </w:t>
      </w:r>
      <w:r w:rsidR="001427E3" w:rsidRPr="00E96BA1">
        <w:rPr>
          <w:sz w:val="44"/>
          <w:szCs w:val="44"/>
        </w:rPr>
        <w:t xml:space="preserve">por </w:t>
      </w:r>
      <w:r w:rsidR="00E16E4A" w:rsidRPr="00E96BA1">
        <w:rPr>
          <w:sz w:val="44"/>
          <w:szCs w:val="44"/>
        </w:rPr>
        <w:t>mal desempeño</w:t>
      </w:r>
      <w:r w:rsidRPr="00E96BA1">
        <w:rPr>
          <w:sz w:val="44"/>
          <w:szCs w:val="44"/>
        </w:rPr>
        <w:t xml:space="preserve"> a</w:t>
      </w:r>
      <w:r w:rsidR="00E16E4A" w:rsidRPr="00E96BA1">
        <w:rPr>
          <w:sz w:val="44"/>
          <w:szCs w:val="44"/>
        </w:rPr>
        <w:t xml:space="preserve"> los cortesanos</w:t>
      </w:r>
      <w:r w:rsidRPr="00E96BA1">
        <w:rPr>
          <w:sz w:val="44"/>
          <w:szCs w:val="44"/>
        </w:rPr>
        <w:t xml:space="preserve"> Horacio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, Juan Carlos Maqueda y Carlos </w:t>
      </w:r>
      <w:proofErr w:type="spellStart"/>
      <w:r w:rsidRPr="00E96BA1">
        <w:rPr>
          <w:sz w:val="44"/>
          <w:szCs w:val="44"/>
        </w:rPr>
        <w:t>Rosenkrantz</w:t>
      </w:r>
      <w:proofErr w:type="spellEnd"/>
      <w:r w:rsidR="00E16E4A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>por</w:t>
      </w:r>
      <w:r w:rsidR="00E16E4A" w:rsidRPr="00E96BA1">
        <w:rPr>
          <w:sz w:val="44"/>
          <w:szCs w:val="44"/>
        </w:rPr>
        <w:t xml:space="preserve"> resucitar una ley derogada, cuyo único objeto era que Horacio </w:t>
      </w:r>
      <w:proofErr w:type="spellStart"/>
      <w:r w:rsidR="00E16E4A" w:rsidRPr="00E96BA1">
        <w:rPr>
          <w:sz w:val="44"/>
          <w:szCs w:val="44"/>
        </w:rPr>
        <w:t>Rosatti</w:t>
      </w:r>
      <w:proofErr w:type="spellEnd"/>
      <w:r w:rsidR="00E16E4A" w:rsidRPr="00E96BA1">
        <w:rPr>
          <w:sz w:val="44"/>
          <w:szCs w:val="44"/>
        </w:rPr>
        <w:t>, se hiciera presidente del Consejo de la Magistratura.</w:t>
      </w:r>
    </w:p>
    <w:p w14:paraId="1405545D" w14:textId="493E9D53" w:rsidR="0064184F" w:rsidRPr="00E96BA1" w:rsidRDefault="00F057C3" w:rsidP="00BB2B9D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t>Denunciamos por</w:t>
      </w:r>
      <w:r w:rsidR="00E16E4A" w:rsidRPr="00E96BA1">
        <w:rPr>
          <w:sz w:val="44"/>
          <w:szCs w:val="44"/>
        </w:rPr>
        <w:t xml:space="preserve"> mal desempeño</w:t>
      </w:r>
      <w:r w:rsidRPr="00E96BA1">
        <w:rPr>
          <w:sz w:val="44"/>
          <w:szCs w:val="44"/>
        </w:rPr>
        <w:t xml:space="preserve">, a </w:t>
      </w:r>
      <w:r w:rsidR="00CB18FB" w:rsidRPr="00E96BA1">
        <w:rPr>
          <w:sz w:val="44"/>
          <w:szCs w:val="44"/>
        </w:rPr>
        <w:t xml:space="preserve">los cortesanos </w:t>
      </w:r>
      <w:r w:rsidRPr="00E96BA1">
        <w:rPr>
          <w:sz w:val="44"/>
          <w:szCs w:val="44"/>
        </w:rPr>
        <w:t xml:space="preserve">Horacio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, Juan Carlos Maqueda y Carlos </w:t>
      </w:r>
      <w:proofErr w:type="spellStart"/>
      <w:r w:rsidRPr="00E96BA1">
        <w:rPr>
          <w:sz w:val="44"/>
          <w:szCs w:val="44"/>
        </w:rPr>
        <w:t>Rosenkrantz</w:t>
      </w:r>
      <w:proofErr w:type="spellEnd"/>
      <w:r w:rsidR="00E16E4A" w:rsidRPr="00E96BA1">
        <w:rPr>
          <w:sz w:val="44"/>
          <w:szCs w:val="44"/>
        </w:rPr>
        <w:t xml:space="preserve">, </w:t>
      </w:r>
      <w:r w:rsidR="00CB18FB" w:rsidRPr="00E96BA1">
        <w:rPr>
          <w:sz w:val="44"/>
          <w:szCs w:val="44"/>
        </w:rPr>
        <w:t>cuando</w:t>
      </w:r>
      <w:r w:rsidRPr="00E96BA1">
        <w:rPr>
          <w:sz w:val="44"/>
          <w:szCs w:val="44"/>
        </w:rPr>
        <w:t xml:space="preserve"> declara</w:t>
      </w:r>
      <w:r w:rsidR="00CB18FB" w:rsidRPr="00E96BA1">
        <w:rPr>
          <w:sz w:val="44"/>
          <w:szCs w:val="44"/>
        </w:rPr>
        <w:t>n</w:t>
      </w:r>
      <w:r w:rsidR="00E16E4A" w:rsidRPr="00E96BA1">
        <w:rPr>
          <w:sz w:val="44"/>
          <w:szCs w:val="44"/>
        </w:rPr>
        <w:t xml:space="preserve"> inconstitucional una norma,</w:t>
      </w:r>
      <w:r w:rsidR="00CB18FB" w:rsidRPr="00E96BA1">
        <w:rPr>
          <w:sz w:val="44"/>
          <w:szCs w:val="44"/>
        </w:rPr>
        <w:t xml:space="preserve"> sancionada</w:t>
      </w:r>
      <w:r w:rsidR="00E16E4A" w:rsidRPr="00E96BA1">
        <w:rPr>
          <w:sz w:val="44"/>
          <w:szCs w:val="44"/>
        </w:rPr>
        <w:t xml:space="preserve"> quince años </w:t>
      </w:r>
      <w:r w:rsidR="00CB18FB" w:rsidRPr="00E96BA1">
        <w:rPr>
          <w:sz w:val="44"/>
          <w:szCs w:val="44"/>
        </w:rPr>
        <w:t>antes, de los cuales seis años durmió en la CSJN.</w:t>
      </w:r>
    </w:p>
    <w:p w14:paraId="79E2EE48" w14:textId="415939FD" w:rsidR="00F11A9A" w:rsidRPr="00E96BA1" w:rsidRDefault="00CB18FB" w:rsidP="00F11A9A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t>Denunciamos por</w:t>
      </w:r>
      <w:r w:rsidR="00E16E4A" w:rsidRPr="00E96BA1">
        <w:rPr>
          <w:sz w:val="44"/>
          <w:szCs w:val="44"/>
        </w:rPr>
        <w:t xml:space="preserve"> mal desempeño</w:t>
      </w:r>
      <w:r w:rsidRPr="00E96BA1">
        <w:rPr>
          <w:sz w:val="44"/>
          <w:szCs w:val="44"/>
        </w:rPr>
        <w:t xml:space="preserve"> a Horacio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, Carlos </w:t>
      </w:r>
      <w:proofErr w:type="spellStart"/>
      <w:r w:rsidRPr="00E96BA1">
        <w:rPr>
          <w:sz w:val="44"/>
          <w:szCs w:val="44"/>
        </w:rPr>
        <w:t>Rosenkrantz</w:t>
      </w:r>
      <w:proofErr w:type="spellEnd"/>
      <w:r w:rsidRPr="00E96BA1">
        <w:rPr>
          <w:sz w:val="44"/>
          <w:szCs w:val="44"/>
        </w:rPr>
        <w:t xml:space="preserve"> y Juan Carlos Maqueda</w:t>
      </w:r>
      <w:r w:rsidR="00E16E4A" w:rsidRPr="00E96BA1">
        <w:rPr>
          <w:sz w:val="44"/>
          <w:szCs w:val="44"/>
        </w:rPr>
        <w:t xml:space="preserve"> porque </w:t>
      </w:r>
      <w:r w:rsidRPr="00E96BA1">
        <w:rPr>
          <w:sz w:val="44"/>
          <w:szCs w:val="44"/>
        </w:rPr>
        <w:t xml:space="preserve">atribuyéndose competencias que son exclusivas del Senado de la </w:t>
      </w:r>
      <w:r w:rsidR="001427E3" w:rsidRPr="00E96BA1">
        <w:rPr>
          <w:sz w:val="44"/>
          <w:szCs w:val="44"/>
        </w:rPr>
        <w:t>Nación</w:t>
      </w:r>
      <w:r w:rsidR="00E16E4A" w:rsidRPr="00E96BA1">
        <w:rPr>
          <w:sz w:val="44"/>
          <w:szCs w:val="44"/>
        </w:rPr>
        <w:t xml:space="preserve"> entra</w:t>
      </w:r>
      <w:r w:rsidRPr="00E96BA1">
        <w:rPr>
          <w:sz w:val="44"/>
          <w:szCs w:val="44"/>
        </w:rPr>
        <w:t>n</w:t>
      </w:r>
      <w:r w:rsidR="00E16E4A" w:rsidRPr="00E96BA1">
        <w:rPr>
          <w:sz w:val="44"/>
          <w:szCs w:val="44"/>
        </w:rPr>
        <w:t xml:space="preserve"> </w:t>
      </w:r>
      <w:r w:rsidR="00E16E4A" w:rsidRPr="00E96BA1">
        <w:rPr>
          <w:sz w:val="44"/>
          <w:szCs w:val="44"/>
        </w:rPr>
        <w:lastRenderedPageBreak/>
        <w:t xml:space="preserve">a decidir </w:t>
      </w:r>
      <w:r w:rsidR="003F55BC" w:rsidRPr="00E96BA1">
        <w:rPr>
          <w:sz w:val="44"/>
          <w:szCs w:val="44"/>
        </w:rPr>
        <w:t>cómo</w:t>
      </w:r>
      <w:r w:rsidR="00E16E4A" w:rsidRPr="00E96BA1">
        <w:rPr>
          <w:sz w:val="44"/>
          <w:szCs w:val="44"/>
        </w:rPr>
        <w:t xml:space="preserve"> se han de integrar los bloques políticos</w:t>
      </w:r>
      <w:r w:rsidR="001427E3" w:rsidRPr="00E96BA1">
        <w:rPr>
          <w:sz w:val="44"/>
          <w:szCs w:val="44"/>
        </w:rPr>
        <w:t xml:space="preserve"> (caso Juez). </w:t>
      </w:r>
      <w:r w:rsidRPr="00E96BA1">
        <w:rPr>
          <w:sz w:val="44"/>
          <w:szCs w:val="44"/>
        </w:rPr>
        <w:t>El m</w:t>
      </w:r>
      <w:r w:rsidR="00E16E4A" w:rsidRPr="00E96BA1">
        <w:rPr>
          <w:sz w:val="44"/>
          <w:szCs w:val="44"/>
        </w:rPr>
        <w:t xml:space="preserve">al desempeño </w:t>
      </w:r>
      <w:r w:rsidR="001427E3" w:rsidRPr="00E96BA1">
        <w:rPr>
          <w:sz w:val="44"/>
          <w:szCs w:val="44"/>
        </w:rPr>
        <w:t>está</w:t>
      </w:r>
      <w:r w:rsidR="00E16E4A" w:rsidRPr="00E96BA1">
        <w:rPr>
          <w:sz w:val="44"/>
          <w:szCs w:val="44"/>
        </w:rPr>
        <w:t xml:space="preserve"> en el Art. 53 de la C.N.</w:t>
      </w:r>
    </w:p>
    <w:p w14:paraId="47E16014" w14:textId="6CDD0F30" w:rsidR="00905E7C" w:rsidRPr="00905E7C" w:rsidRDefault="00F11A9A" w:rsidP="00905E7C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Denunciamos por mal desempeño a los cuatro </w:t>
      </w:r>
      <w:r w:rsidR="003F55BC">
        <w:rPr>
          <w:sz w:val="44"/>
          <w:szCs w:val="44"/>
        </w:rPr>
        <w:t>ministros de la corte</w:t>
      </w:r>
      <w:r w:rsidR="00905E7C">
        <w:rPr>
          <w:sz w:val="44"/>
          <w:szCs w:val="44"/>
        </w:rPr>
        <w:t xml:space="preserve">, Horacio </w:t>
      </w:r>
      <w:proofErr w:type="spellStart"/>
      <w:r w:rsidR="00905E7C">
        <w:rPr>
          <w:sz w:val="44"/>
          <w:szCs w:val="44"/>
        </w:rPr>
        <w:t>Rosatti</w:t>
      </w:r>
      <w:proofErr w:type="spellEnd"/>
      <w:r w:rsidR="00905E7C">
        <w:rPr>
          <w:sz w:val="44"/>
          <w:szCs w:val="44"/>
        </w:rPr>
        <w:t xml:space="preserve">, Carlos </w:t>
      </w:r>
      <w:proofErr w:type="spellStart"/>
      <w:r w:rsidR="00905E7C">
        <w:rPr>
          <w:sz w:val="44"/>
          <w:szCs w:val="44"/>
        </w:rPr>
        <w:t>Rosenkrantz</w:t>
      </w:r>
      <w:proofErr w:type="spellEnd"/>
      <w:r w:rsidR="00905E7C">
        <w:rPr>
          <w:sz w:val="44"/>
          <w:szCs w:val="44"/>
        </w:rPr>
        <w:t xml:space="preserve">, Juan Carlos Maqueda y Ricardo </w:t>
      </w:r>
      <w:proofErr w:type="spellStart"/>
      <w:r w:rsidR="00905E7C">
        <w:rPr>
          <w:sz w:val="44"/>
          <w:szCs w:val="44"/>
        </w:rPr>
        <w:t>Lorenzettu</w:t>
      </w:r>
      <w:proofErr w:type="spellEnd"/>
      <w:r w:rsidR="00905E7C">
        <w:rPr>
          <w:sz w:val="44"/>
          <w:szCs w:val="44"/>
        </w:rPr>
        <w:t>,</w:t>
      </w:r>
      <w:r w:rsidRPr="00E96BA1">
        <w:rPr>
          <w:sz w:val="44"/>
          <w:szCs w:val="44"/>
        </w:rPr>
        <w:t xml:space="preserve"> por la administración deficiente de la Obra Social del Poder Judicial de la Nación en perjuicio de los trabajadores.</w:t>
      </w:r>
    </w:p>
    <w:p w14:paraId="1A16EF74" w14:textId="7CECF0B5" w:rsidR="00773E5E" w:rsidRPr="00E96BA1" w:rsidRDefault="00773E5E" w:rsidP="0064184F">
      <w:pPr>
        <w:pStyle w:val="Prrafodelista"/>
        <w:ind w:left="1080"/>
        <w:jc w:val="both"/>
        <w:rPr>
          <w:sz w:val="44"/>
          <w:szCs w:val="44"/>
        </w:rPr>
      </w:pPr>
    </w:p>
    <w:p w14:paraId="037C4050" w14:textId="52A35B52" w:rsidR="00773E5E" w:rsidRPr="00E96BA1" w:rsidRDefault="00CB18FB" w:rsidP="001427E3">
      <w:pPr>
        <w:jc w:val="both"/>
        <w:rPr>
          <w:sz w:val="44"/>
          <w:szCs w:val="44"/>
        </w:rPr>
      </w:pPr>
      <w:r w:rsidRPr="00E96BA1">
        <w:rPr>
          <w:sz w:val="44"/>
          <w:szCs w:val="44"/>
        </w:rPr>
        <w:t>Y específicamente</w:t>
      </w:r>
      <w:r w:rsidR="00773E5E" w:rsidRPr="00E96BA1">
        <w:rPr>
          <w:sz w:val="44"/>
          <w:szCs w:val="44"/>
        </w:rPr>
        <w:t xml:space="preserve"> </w:t>
      </w:r>
      <w:r w:rsidRPr="00E96BA1">
        <w:rPr>
          <w:sz w:val="44"/>
          <w:szCs w:val="44"/>
        </w:rPr>
        <w:t xml:space="preserve">para el Dr. Horacio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denunciamos </w:t>
      </w:r>
      <w:r w:rsidR="00773E5E" w:rsidRPr="00E96BA1">
        <w:rPr>
          <w:sz w:val="44"/>
          <w:szCs w:val="44"/>
        </w:rPr>
        <w:t xml:space="preserve">por </w:t>
      </w:r>
      <w:r w:rsidR="001427E3" w:rsidRPr="00E96BA1">
        <w:rPr>
          <w:sz w:val="44"/>
          <w:szCs w:val="44"/>
        </w:rPr>
        <w:t xml:space="preserve">el </w:t>
      </w:r>
      <w:r w:rsidR="00773E5E" w:rsidRPr="00E96BA1">
        <w:rPr>
          <w:sz w:val="44"/>
          <w:szCs w:val="44"/>
        </w:rPr>
        <w:t>delito en el incumplimiento de sus funciones</w:t>
      </w:r>
      <w:r w:rsidRPr="00E96BA1">
        <w:rPr>
          <w:sz w:val="44"/>
          <w:szCs w:val="44"/>
        </w:rPr>
        <w:t>.</w:t>
      </w:r>
    </w:p>
    <w:p w14:paraId="50BBEA18" w14:textId="65A393CB" w:rsidR="00773E5E" w:rsidRPr="00E96BA1" w:rsidRDefault="00773E5E" w:rsidP="00773E5E">
      <w:pPr>
        <w:pStyle w:val="Prrafodelista"/>
        <w:ind w:left="1080"/>
        <w:jc w:val="both"/>
        <w:rPr>
          <w:sz w:val="44"/>
          <w:szCs w:val="44"/>
        </w:rPr>
      </w:pPr>
    </w:p>
    <w:p w14:paraId="54107AED" w14:textId="109A6AE7" w:rsidR="00773E5E" w:rsidRPr="00E96BA1" w:rsidRDefault="001427E3" w:rsidP="001427E3">
      <w:pPr>
        <w:pStyle w:val="Prrafodelista"/>
        <w:numPr>
          <w:ilvl w:val="0"/>
          <w:numId w:val="7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t xml:space="preserve">Denunciamos al Dr. Horacio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por el i</w:t>
      </w:r>
      <w:r w:rsidR="00CB18FB" w:rsidRPr="00E96BA1">
        <w:rPr>
          <w:sz w:val="44"/>
          <w:szCs w:val="44"/>
        </w:rPr>
        <w:t>ncumplimiento de los deberes de funcionario público, que se produce cuan</w:t>
      </w:r>
      <w:r w:rsidR="00FE3637" w:rsidRPr="00E96BA1">
        <w:rPr>
          <w:sz w:val="44"/>
          <w:szCs w:val="44"/>
        </w:rPr>
        <w:t>do</w:t>
      </w:r>
      <w:r w:rsidR="00773E5E" w:rsidRPr="00E96BA1">
        <w:rPr>
          <w:sz w:val="44"/>
          <w:szCs w:val="44"/>
        </w:rPr>
        <w:t xml:space="preserve"> dicta resoluciones contra la ley de Presupuesto,</w:t>
      </w:r>
      <w:r w:rsidR="00CB18FB" w:rsidRPr="00E96BA1">
        <w:rPr>
          <w:sz w:val="44"/>
          <w:szCs w:val="44"/>
        </w:rPr>
        <w:t xml:space="preserve"> ya</w:t>
      </w:r>
      <w:r w:rsidR="00773E5E" w:rsidRPr="00E96BA1">
        <w:rPr>
          <w:sz w:val="44"/>
          <w:szCs w:val="44"/>
        </w:rPr>
        <w:t xml:space="preserve"> </w:t>
      </w:r>
      <w:r w:rsidR="003F55BC">
        <w:rPr>
          <w:sz w:val="44"/>
          <w:szCs w:val="44"/>
        </w:rPr>
        <w:t xml:space="preserve">que </w:t>
      </w:r>
      <w:r w:rsidR="00773E5E" w:rsidRPr="00E96BA1">
        <w:rPr>
          <w:sz w:val="44"/>
          <w:szCs w:val="44"/>
        </w:rPr>
        <w:t>este no se puede modificar sino por otra ley.</w:t>
      </w:r>
    </w:p>
    <w:p w14:paraId="1748B8A2" w14:textId="77777777" w:rsidR="00773E5E" w:rsidRPr="00E96BA1" w:rsidRDefault="00773E5E" w:rsidP="00773E5E">
      <w:pPr>
        <w:pStyle w:val="Prrafodelista"/>
        <w:ind w:left="1080"/>
        <w:jc w:val="both"/>
        <w:rPr>
          <w:sz w:val="44"/>
          <w:szCs w:val="44"/>
        </w:rPr>
      </w:pPr>
    </w:p>
    <w:p w14:paraId="5BDFCCDB" w14:textId="0F03CADB" w:rsidR="00773E5E" w:rsidRPr="00E96BA1" w:rsidRDefault="001427E3" w:rsidP="001427E3">
      <w:pPr>
        <w:pStyle w:val="Prrafodelista"/>
        <w:numPr>
          <w:ilvl w:val="0"/>
          <w:numId w:val="7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lastRenderedPageBreak/>
        <w:t xml:space="preserve">Denunciamos al Dr. </w:t>
      </w:r>
      <w:r w:rsidR="00FE3637" w:rsidRPr="00E96BA1">
        <w:rPr>
          <w:sz w:val="44"/>
          <w:szCs w:val="44"/>
        </w:rPr>
        <w:t xml:space="preserve">Horacio </w:t>
      </w:r>
      <w:proofErr w:type="spellStart"/>
      <w:r w:rsidR="00FE3637"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porque</w:t>
      </w:r>
      <w:r w:rsidR="00FE3637" w:rsidRPr="00E96BA1">
        <w:rPr>
          <w:sz w:val="44"/>
          <w:szCs w:val="44"/>
        </w:rPr>
        <w:t xml:space="preserve"> viol</w:t>
      </w:r>
      <w:r w:rsidR="00F11A9A" w:rsidRPr="00E96BA1">
        <w:rPr>
          <w:sz w:val="44"/>
          <w:szCs w:val="44"/>
        </w:rPr>
        <w:t>ó</w:t>
      </w:r>
      <w:r w:rsidR="00773E5E" w:rsidRPr="00E96BA1">
        <w:rPr>
          <w:sz w:val="44"/>
          <w:szCs w:val="44"/>
        </w:rPr>
        <w:t xml:space="preserve"> la ley de ética </w:t>
      </w:r>
      <w:r w:rsidR="00CB18FB" w:rsidRPr="00E96BA1">
        <w:rPr>
          <w:sz w:val="44"/>
          <w:szCs w:val="44"/>
        </w:rPr>
        <w:t>pública</w:t>
      </w:r>
      <w:r w:rsidR="00773E5E" w:rsidRPr="00E96BA1">
        <w:rPr>
          <w:sz w:val="44"/>
          <w:szCs w:val="44"/>
        </w:rPr>
        <w:t xml:space="preserve"> </w:t>
      </w:r>
      <w:r w:rsidR="00CB18FB" w:rsidRPr="00E96BA1">
        <w:rPr>
          <w:sz w:val="44"/>
          <w:szCs w:val="44"/>
        </w:rPr>
        <w:t xml:space="preserve">ya que </w:t>
      </w:r>
      <w:r w:rsidR="00773E5E" w:rsidRPr="00E96BA1">
        <w:rPr>
          <w:sz w:val="44"/>
          <w:szCs w:val="44"/>
        </w:rPr>
        <w:t>fall</w:t>
      </w:r>
      <w:r w:rsidR="00CB18FB" w:rsidRPr="00E96BA1">
        <w:rPr>
          <w:sz w:val="44"/>
          <w:szCs w:val="44"/>
        </w:rPr>
        <w:t>ó</w:t>
      </w:r>
      <w:r w:rsidR="00773E5E" w:rsidRPr="00E96BA1">
        <w:rPr>
          <w:sz w:val="44"/>
          <w:szCs w:val="44"/>
        </w:rPr>
        <w:t xml:space="preserve"> en una causa donde </w:t>
      </w:r>
      <w:r w:rsidR="00CB18FB" w:rsidRPr="00E96BA1">
        <w:rPr>
          <w:sz w:val="44"/>
          <w:szCs w:val="44"/>
        </w:rPr>
        <w:t>él</w:t>
      </w:r>
      <w:r w:rsidR="00773E5E" w:rsidRPr="00E96BA1">
        <w:rPr>
          <w:sz w:val="44"/>
          <w:szCs w:val="44"/>
        </w:rPr>
        <w:t xml:space="preserve"> </w:t>
      </w:r>
      <w:r w:rsidR="00CB18FB" w:rsidRPr="00E96BA1">
        <w:rPr>
          <w:sz w:val="44"/>
          <w:szCs w:val="44"/>
        </w:rPr>
        <w:t>tenía</w:t>
      </w:r>
      <w:r w:rsidR="00773E5E" w:rsidRPr="00E96BA1">
        <w:rPr>
          <w:sz w:val="44"/>
          <w:szCs w:val="44"/>
        </w:rPr>
        <w:t xml:space="preserve"> intereses,</w:t>
      </w:r>
      <w:r w:rsidR="00FE3637" w:rsidRPr="00E96BA1">
        <w:rPr>
          <w:sz w:val="44"/>
          <w:szCs w:val="44"/>
        </w:rPr>
        <w:t xml:space="preserve"> que era presidir el</w:t>
      </w:r>
      <w:r w:rsidR="00773E5E" w:rsidRPr="00E96BA1">
        <w:rPr>
          <w:sz w:val="44"/>
          <w:szCs w:val="44"/>
        </w:rPr>
        <w:t xml:space="preserve"> Consejo de la Magistratura</w:t>
      </w:r>
      <w:r w:rsidR="00F11A9A" w:rsidRPr="00E96BA1">
        <w:rPr>
          <w:sz w:val="44"/>
          <w:szCs w:val="44"/>
        </w:rPr>
        <w:t>,</w:t>
      </w:r>
      <w:r w:rsidR="00FE3637" w:rsidRPr="00E96BA1">
        <w:rPr>
          <w:sz w:val="44"/>
          <w:szCs w:val="44"/>
        </w:rPr>
        <w:t xml:space="preserve"> y acomodó </w:t>
      </w:r>
      <w:r w:rsidR="00773E5E" w:rsidRPr="00E96BA1">
        <w:rPr>
          <w:sz w:val="44"/>
          <w:szCs w:val="44"/>
        </w:rPr>
        <w:t>mayorías para gobernar el consejo.</w:t>
      </w:r>
    </w:p>
    <w:p w14:paraId="33C2DBA1" w14:textId="77777777" w:rsidR="00773E5E" w:rsidRPr="00E96BA1" w:rsidRDefault="00773E5E" w:rsidP="00773E5E">
      <w:pPr>
        <w:pStyle w:val="Prrafodelista"/>
        <w:ind w:left="1080"/>
        <w:jc w:val="both"/>
        <w:rPr>
          <w:sz w:val="44"/>
          <w:szCs w:val="44"/>
        </w:rPr>
      </w:pPr>
    </w:p>
    <w:p w14:paraId="72006B59" w14:textId="31E7BC0E" w:rsidR="00F11A9A" w:rsidRPr="00E96BA1" w:rsidRDefault="00FE3637" w:rsidP="00F11A9A">
      <w:pPr>
        <w:pStyle w:val="Prrafodelista"/>
        <w:numPr>
          <w:ilvl w:val="0"/>
          <w:numId w:val="7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t>Denunciamos a</w:t>
      </w:r>
      <w:r w:rsidR="00F11A9A" w:rsidRPr="00E96BA1">
        <w:rPr>
          <w:sz w:val="44"/>
          <w:szCs w:val="44"/>
        </w:rPr>
        <w:t>l Dr.</w:t>
      </w:r>
      <w:r w:rsidRPr="00E96BA1">
        <w:rPr>
          <w:sz w:val="44"/>
          <w:szCs w:val="44"/>
        </w:rPr>
        <w:t xml:space="preserve"> Horacio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por a</w:t>
      </w:r>
      <w:r w:rsidR="00773E5E" w:rsidRPr="00E96BA1">
        <w:rPr>
          <w:sz w:val="44"/>
          <w:szCs w:val="44"/>
        </w:rPr>
        <w:t xml:space="preserve">buso de </w:t>
      </w:r>
      <w:r w:rsidRPr="00E96BA1">
        <w:rPr>
          <w:sz w:val="44"/>
          <w:szCs w:val="44"/>
        </w:rPr>
        <w:t>a</w:t>
      </w:r>
      <w:r w:rsidR="00773E5E" w:rsidRPr="00E96BA1">
        <w:rPr>
          <w:sz w:val="44"/>
          <w:szCs w:val="44"/>
        </w:rPr>
        <w:t>utoridad</w:t>
      </w:r>
      <w:r w:rsidRPr="00E96BA1">
        <w:rPr>
          <w:sz w:val="44"/>
          <w:szCs w:val="44"/>
        </w:rPr>
        <w:t>, que</w:t>
      </w:r>
      <w:r w:rsidR="00773E5E" w:rsidRPr="00E96BA1">
        <w:rPr>
          <w:sz w:val="44"/>
          <w:szCs w:val="44"/>
        </w:rPr>
        <w:t xml:space="preserve"> es cuando invade facultades de</w:t>
      </w:r>
      <w:r w:rsidR="003F55BC">
        <w:rPr>
          <w:sz w:val="44"/>
          <w:szCs w:val="44"/>
        </w:rPr>
        <w:t>l poder legislativo</w:t>
      </w:r>
      <w:r w:rsidR="00F11A9A" w:rsidRPr="00E96BA1">
        <w:rPr>
          <w:sz w:val="44"/>
          <w:szCs w:val="44"/>
        </w:rPr>
        <w:t>.</w:t>
      </w:r>
    </w:p>
    <w:p w14:paraId="5300EA7F" w14:textId="77777777" w:rsidR="00F11A9A" w:rsidRPr="00E96BA1" w:rsidRDefault="00F11A9A" w:rsidP="00F11A9A">
      <w:pPr>
        <w:jc w:val="both"/>
        <w:rPr>
          <w:sz w:val="44"/>
          <w:szCs w:val="44"/>
        </w:rPr>
      </w:pPr>
    </w:p>
    <w:p w14:paraId="20516757" w14:textId="76A21260" w:rsidR="00773E5E" w:rsidRPr="00E96BA1" w:rsidRDefault="00FE3637" w:rsidP="00F11A9A">
      <w:pPr>
        <w:pStyle w:val="Prrafodelista"/>
        <w:numPr>
          <w:ilvl w:val="0"/>
          <w:numId w:val="7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t>Denunciamos a</w:t>
      </w:r>
      <w:r w:rsidR="00F11A9A" w:rsidRPr="00E96BA1">
        <w:rPr>
          <w:sz w:val="44"/>
          <w:szCs w:val="44"/>
        </w:rPr>
        <w:t>l Dr.</w:t>
      </w:r>
      <w:r w:rsidRPr="00E96BA1">
        <w:rPr>
          <w:sz w:val="44"/>
          <w:szCs w:val="44"/>
        </w:rPr>
        <w:t xml:space="preserve"> Horacio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por </w:t>
      </w:r>
      <w:r w:rsidR="00F11A9A" w:rsidRPr="00E96BA1">
        <w:rPr>
          <w:sz w:val="44"/>
          <w:szCs w:val="44"/>
        </w:rPr>
        <w:t>tráfico</w:t>
      </w:r>
      <w:r w:rsidR="00773E5E" w:rsidRPr="00E96BA1">
        <w:rPr>
          <w:sz w:val="44"/>
          <w:szCs w:val="44"/>
        </w:rPr>
        <w:t xml:space="preserve"> de Influencias</w:t>
      </w:r>
      <w:r w:rsidRPr="00E96BA1">
        <w:rPr>
          <w:sz w:val="44"/>
          <w:szCs w:val="44"/>
        </w:rPr>
        <w:t xml:space="preserve"> en beneficio exclusivo de una jurisdicción en perjuicio del resto de las jurisdicciones</w:t>
      </w:r>
      <w:r w:rsidR="00F11A9A" w:rsidRPr="00E96BA1">
        <w:rPr>
          <w:sz w:val="44"/>
          <w:szCs w:val="44"/>
        </w:rPr>
        <w:t>, a la luz de los</w:t>
      </w:r>
      <w:r w:rsidR="00773E5E" w:rsidRPr="00E96BA1">
        <w:rPr>
          <w:sz w:val="44"/>
          <w:szCs w:val="44"/>
        </w:rPr>
        <w:t xml:space="preserve"> </w:t>
      </w:r>
      <w:proofErr w:type="spellStart"/>
      <w:r w:rsidR="003F55BC">
        <w:rPr>
          <w:sz w:val="44"/>
          <w:szCs w:val="44"/>
        </w:rPr>
        <w:t>dialogos</w:t>
      </w:r>
      <w:proofErr w:type="spellEnd"/>
      <w:r w:rsidR="00773E5E" w:rsidRPr="00E96BA1">
        <w:rPr>
          <w:sz w:val="44"/>
          <w:szCs w:val="44"/>
        </w:rPr>
        <w:t xml:space="preserve"> </w:t>
      </w:r>
      <w:r w:rsidR="00F11A9A" w:rsidRPr="00E96BA1">
        <w:rPr>
          <w:sz w:val="44"/>
          <w:szCs w:val="44"/>
        </w:rPr>
        <w:t>entre el Director General de su vocalía, Silvio</w:t>
      </w:r>
      <w:r w:rsidR="00773E5E" w:rsidRPr="00E96BA1">
        <w:rPr>
          <w:sz w:val="44"/>
          <w:szCs w:val="44"/>
        </w:rPr>
        <w:t xml:space="preserve"> Robles y</w:t>
      </w:r>
      <w:r w:rsidR="00F11A9A" w:rsidRPr="00E96BA1">
        <w:rPr>
          <w:sz w:val="44"/>
          <w:szCs w:val="44"/>
        </w:rPr>
        <w:t xml:space="preserve"> el Ministro de Justicia y Seguridad de la CABA, Marcelo</w:t>
      </w:r>
      <w:r w:rsidR="00773E5E" w:rsidRPr="00E96BA1">
        <w:rPr>
          <w:sz w:val="44"/>
          <w:szCs w:val="44"/>
        </w:rPr>
        <w:t xml:space="preserve"> </w:t>
      </w:r>
      <w:proofErr w:type="spellStart"/>
      <w:r w:rsidR="00773E5E" w:rsidRPr="00E96BA1">
        <w:rPr>
          <w:sz w:val="44"/>
          <w:szCs w:val="44"/>
        </w:rPr>
        <w:t>D</w:t>
      </w:r>
      <w:r w:rsidR="00F11A9A" w:rsidRPr="00E96BA1">
        <w:rPr>
          <w:sz w:val="44"/>
          <w:szCs w:val="44"/>
        </w:rPr>
        <w:t>’A</w:t>
      </w:r>
      <w:r w:rsidR="00773E5E" w:rsidRPr="00E96BA1">
        <w:rPr>
          <w:sz w:val="44"/>
          <w:szCs w:val="44"/>
        </w:rPr>
        <w:t>les</w:t>
      </w:r>
      <w:r w:rsidR="00F11A9A" w:rsidRPr="00E96BA1">
        <w:rPr>
          <w:sz w:val="44"/>
          <w:szCs w:val="44"/>
        </w:rPr>
        <w:t>s</w:t>
      </w:r>
      <w:r w:rsidR="00773E5E" w:rsidRPr="00E96BA1">
        <w:rPr>
          <w:sz w:val="44"/>
          <w:szCs w:val="44"/>
        </w:rPr>
        <w:t>andro</w:t>
      </w:r>
      <w:proofErr w:type="spellEnd"/>
      <w:r w:rsidR="00773E5E" w:rsidRPr="00E96BA1">
        <w:rPr>
          <w:sz w:val="44"/>
          <w:szCs w:val="44"/>
        </w:rPr>
        <w:t>.</w:t>
      </w:r>
    </w:p>
    <w:p w14:paraId="6DF64899" w14:textId="77777777" w:rsidR="00773E5E" w:rsidRPr="00E96BA1" w:rsidRDefault="00773E5E" w:rsidP="00773E5E">
      <w:pPr>
        <w:pStyle w:val="Prrafodelista"/>
        <w:ind w:left="1080"/>
        <w:jc w:val="both"/>
        <w:rPr>
          <w:sz w:val="44"/>
          <w:szCs w:val="44"/>
        </w:rPr>
      </w:pPr>
    </w:p>
    <w:p w14:paraId="1C4C072D" w14:textId="7A23D217" w:rsidR="00773E5E" w:rsidRPr="00E96BA1" w:rsidRDefault="00FE3637" w:rsidP="00F11A9A">
      <w:pPr>
        <w:pStyle w:val="Prrafodelista"/>
        <w:numPr>
          <w:ilvl w:val="0"/>
          <w:numId w:val="7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t>Denunciamos por p</w:t>
      </w:r>
      <w:r w:rsidR="00773E5E" w:rsidRPr="00E96BA1">
        <w:rPr>
          <w:sz w:val="44"/>
          <w:szCs w:val="44"/>
        </w:rPr>
        <w:t>revaricato</w:t>
      </w:r>
      <w:r w:rsidRPr="00E96BA1">
        <w:rPr>
          <w:sz w:val="44"/>
          <w:szCs w:val="44"/>
        </w:rPr>
        <w:t xml:space="preserve"> a</w:t>
      </w:r>
      <w:r w:rsidR="00F11A9A" w:rsidRPr="00E96BA1">
        <w:rPr>
          <w:sz w:val="44"/>
          <w:szCs w:val="44"/>
        </w:rPr>
        <w:t>l Dr.</w:t>
      </w:r>
      <w:r w:rsidRPr="00E96BA1">
        <w:rPr>
          <w:sz w:val="44"/>
          <w:szCs w:val="44"/>
        </w:rPr>
        <w:t xml:space="preserve"> Horacio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Pr="00E96BA1">
        <w:rPr>
          <w:sz w:val="44"/>
          <w:szCs w:val="44"/>
        </w:rPr>
        <w:t xml:space="preserve"> por</w:t>
      </w:r>
      <w:r w:rsidR="00773E5E" w:rsidRPr="00E96BA1">
        <w:rPr>
          <w:sz w:val="44"/>
          <w:szCs w:val="44"/>
        </w:rPr>
        <w:t xml:space="preserve"> fallar con un interés que lo </w:t>
      </w:r>
      <w:r w:rsidR="00773E5E" w:rsidRPr="00E96BA1">
        <w:rPr>
          <w:sz w:val="44"/>
          <w:szCs w:val="44"/>
        </w:rPr>
        <w:lastRenderedPageBreak/>
        <w:t>beneficia,</w:t>
      </w:r>
      <w:r w:rsidRPr="00E96BA1">
        <w:rPr>
          <w:sz w:val="44"/>
          <w:szCs w:val="44"/>
        </w:rPr>
        <w:t xml:space="preserve"> por</w:t>
      </w:r>
      <w:r w:rsidR="00773E5E" w:rsidRPr="00E96BA1">
        <w:rPr>
          <w:sz w:val="44"/>
          <w:szCs w:val="44"/>
        </w:rPr>
        <w:t xml:space="preserve"> haber dispuesto resoluciones para presidir el consejo de la Magistratura.</w:t>
      </w:r>
    </w:p>
    <w:p w14:paraId="2BBC0AE9" w14:textId="77777777" w:rsidR="00773E5E" w:rsidRPr="00E96BA1" w:rsidRDefault="00773E5E" w:rsidP="00773E5E">
      <w:pPr>
        <w:pStyle w:val="Prrafodelista"/>
        <w:ind w:left="1080"/>
        <w:jc w:val="both"/>
        <w:rPr>
          <w:sz w:val="44"/>
          <w:szCs w:val="44"/>
        </w:rPr>
      </w:pPr>
    </w:p>
    <w:p w14:paraId="2B318F09" w14:textId="77777777" w:rsidR="003F55BC" w:rsidRDefault="00FE3637" w:rsidP="00F11A9A">
      <w:pPr>
        <w:pStyle w:val="Prrafodelista"/>
        <w:numPr>
          <w:ilvl w:val="0"/>
          <w:numId w:val="7"/>
        </w:numPr>
        <w:jc w:val="both"/>
        <w:rPr>
          <w:sz w:val="44"/>
          <w:szCs w:val="44"/>
        </w:rPr>
      </w:pPr>
      <w:r w:rsidRPr="00E96BA1">
        <w:rPr>
          <w:sz w:val="44"/>
          <w:szCs w:val="44"/>
        </w:rPr>
        <w:t>Y denunciamos por p</w:t>
      </w:r>
      <w:r w:rsidR="00773E5E" w:rsidRPr="00E96BA1">
        <w:rPr>
          <w:sz w:val="44"/>
          <w:szCs w:val="44"/>
        </w:rPr>
        <w:t>revaricato</w:t>
      </w:r>
      <w:r w:rsidRPr="00E96BA1">
        <w:rPr>
          <w:sz w:val="44"/>
          <w:szCs w:val="44"/>
        </w:rPr>
        <w:t xml:space="preserve"> a Horacio </w:t>
      </w:r>
      <w:proofErr w:type="spellStart"/>
      <w:r w:rsidRPr="00E96BA1">
        <w:rPr>
          <w:sz w:val="44"/>
          <w:szCs w:val="44"/>
        </w:rPr>
        <w:t>Rosatti</w:t>
      </w:r>
      <w:proofErr w:type="spellEnd"/>
      <w:r w:rsidR="00773E5E" w:rsidRPr="00E96BA1">
        <w:rPr>
          <w:sz w:val="44"/>
          <w:szCs w:val="44"/>
        </w:rPr>
        <w:t xml:space="preserve"> cuando para beneficiar a una </w:t>
      </w:r>
      <w:r w:rsidR="00F11A9A" w:rsidRPr="00E96BA1">
        <w:rPr>
          <w:sz w:val="44"/>
          <w:szCs w:val="44"/>
        </w:rPr>
        <w:t>Jurisdicción</w:t>
      </w:r>
      <w:r w:rsidR="00773E5E" w:rsidRPr="00E96BA1">
        <w:rPr>
          <w:sz w:val="44"/>
          <w:szCs w:val="44"/>
        </w:rPr>
        <w:t xml:space="preserve">, </w:t>
      </w:r>
      <w:r w:rsidR="00F11A9A" w:rsidRPr="00E96BA1">
        <w:rPr>
          <w:sz w:val="44"/>
          <w:szCs w:val="44"/>
        </w:rPr>
        <w:t xml:space="preserve">establece </w:t>
      </w:r>
      <w:r w:rsidR="00773E5E" w:rsidRPr="00E96BA1">
        <w:rPr>
          <w:sz w:val="44"/>
          <w:szCs w:val="44"/>
        </w:rPr>
        <w:t>pagos de cumplimiento imposible</w:t>
      </w:r>
      <w:r w:rsidR="00F11A9A" w:rsidRPr="00E96BA1">
        <w:rPr>
          <w:sz w:val="44"/>
          <w:szCs w:val="44"/>
        </w:rPr>
        <w:t xml:space="preserve"> y</w:t>
      </w:r>
      <w:r w:rsidR="00773E5E" w:rsidRPr="00E96BA1">
        <w:rPr>
          <w:sz w:val="44"/>
          <w:szCs w:val="44"/>
        </w:rPr>
        <w:t xml:space="preserve"> no escuch</w:t>
      </w:r>
      <w:r w:rsidRPr="00E96BA1">
        <w:rPr>
          <w:sz w:val="44"/>
          <w:szCs w:val="44"/>
        </w:rPr>
        <w:t>ando</w:t>
      </w:r>
      <w:r w:rsidR="00773E5E" w:rsidRPr="00E96BA1">
        <w:rPr>
          <w:sz w:val="44"/>
          <w:szCs w:val="44"/>
        </w:rPr>
        <w:t xml:space="preserve"> a los gobernadores</w:t>
      </w:r>
      <w:bookmarkEnd w:id="0"/>
      <w:r w:rsidR="003F55BC">
        <w:rPr>
          <w:sz w:val="44"/>
          <w:szCs w:val="44"/>
        </w:rPr>
        <w:t xml:space="preserve"> de las provincias argentinas</w:t>
      </w:r>
    </w:p>
    <w:p w14:paraId="27492789" w14:textId="77777777" w:rsidR="003F55BC" w:rsidRPr="003F55BC" w:rsidRDefault="003F55BC" w:rsidP="003F55BC">
      <w:pPr>
        <w:pStyle w:val="Prrafodelista"/>
        <w:rPr>
          <w:sz w:val="44"/>
          <w:szCs w:val="44"/>
        </w:rPr>
      </w:pPr>
    </w:p>
    <w:p w14:paraId="4532B9AF" w14:textId="77777777" w:rsidR="00806946" w:rsidRDefault="00806946" w:rsidP="003F55BC">
      <w:pPr>
        <w:pStyle w:val="Prrafodelista"/>
        <w:jc w:val="both"/>
        <w:rPr>
          <w:sz w:val="44"/>
          <w:szCs w:val="44"/>
        </w:rPr>
      </w:pPr>
    </w:p>
    <w:p w14:paraId="15A543DF" w14:textId="77777777" w:rsidR="00806946" w:rsidRDefault="00806946" w:rsidP="003F55BC">
      <w:pPr>
        <w:pStyle w:val="Prrafodelista"/>
        <w:jc w:val="both"/>
        <w:rPr>
          <w:sz w:val="44"/>
          <w:szCs w:val="44"/>
        </w:rPr>
      </w:pPr>
    </w:p>
    <w:p w14:paraId="28055971" w14:textId="77777777" w:rsidR="004329B1" w:rsidRDefault="004329B1" w:rsidP="003F55BC">
      <w:pPr>
        <w:pStyle w:val="Prrafodelista"/>
        <w:jc w:val="both"/>
        <w:rPr>
          <w:sz w:val="44"/>
          <w:szCs w:val="44"/>
        </w:rPr>
      </w:pPr>
    </w:p>
    <w:p w14:paraId="5F3CE3BA" w14:textId="77777777" w:rsidR="004329B1" w:rsidRDefault="004329B1" w:rsidP="004329B1">
      <w:pPr>
        <w:pStyle w:val="Prrafodelista"/>
        <w:ind w:firstLine="696"/>
        <w:jc w:val="both"/>
        <w:rPr>
          <w:sz w:val="44"/>
          <w:szCs w:val="44"/>
        </w:rPr>
      </w:pPr>
      <w:r>
        <w:rPr>
          <w:sz w:val="44"/>
          <w:szCs w:val="44"/>
        </w:rPr>
        <w:t>Sueño con una Corte Suprema de Justicia de la Nación donde ningún ministro de la corte vaya al exterior a decir que este parlamento no debe consagrar derechos ante cada necesidad.</w:t>
      </w:r>
    </w:p>
    <w:p w14:paraId="1D020F77" w14:textId="77777777" w:rsidR="004329B1" w:rsidRDefault="004329B1" w:rsidP="004329B1">
      <w:pPr>
        <w:pStyle w:val="Prrafodelista"/>
        <w:ind w:firstLine="696"/>
        <w:jc w:val="both"/>
        <w:rPr>
          <w:sz w:val="44"/>
          <w:szCs w:val="44"/>
        </w:rPr>
      </w:pPr>
    </w:p>
    <w:p w14:paraId="75C78141" w14:textId="3C97037B" w:rsidR="004329B1" w:rsidRPr="004329B1" w:rsidRDefault="004329B1" w:rsidP="004329B1">
      <w:pPr>
        <w:pStyle w:val="Prrafodelista"/>
        <w:ind w:firstLine="696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Sueño con un Consejo de la Magistratura en donde cualquier magistrado tenga la jerarquía que tenga, sea juzgado por cualquier inconducta. Sobre </w:t>
      </w:r>
      <w:proofErr w:type="gramStart"/>
      <w:r>
        <w:rPr>
          <w:sz w:val="44"/>
          <w:szCs w:val="44"/>
        </w:rPr>
        <w:t>todo</w:t>
      </w:r>
      <w:proofErr w:type="gramEnd"/>
      <w:r>
        <w:rPr>
          <w:sz w:val="44"/>
          <w:szCs w:val="44"/>
        </w:rPr>
        <w:t xml:space="preserve"> si acepta dádivas de los grupos </w:t>
      </w:r>
      <w:r>
        <w:rPr>
          <w:sz w:val="44"/>
          <w:szCs w:val="44"/>
        </w:rPr>
        <w:lastRenderedPageBreak/>
        <w:t>económicos más poderosos. Caso que ha ocurrido hace muy poco en nuestro país.</w:t>
      </w:r>
      <w:r w:rsidRPr="004329B1">
        <w:rPr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</w:t>
      </w:r>
    </w:p>
    <w:p w14:paraId="4ED5A92A" w14:textId="77777777" w:rsidR="004329B1" w:rsidRDefault="004329B1" w:rsidP="003F55BC">
      <w:pPr>
        <w:pStyle w:val="Prrafodelista"/>
        <w:jc w:val="both"/>
        <w:rPr>
          <w:sz w:val="44"/>
          <w:szCs w:val="44"/>
        </w:rPr>
      </w:pPr>
    </w:p>
    <w:p w14:paraId="1CA808F0" w14:textId="1D8F4BAF" w:rsidR="004329B1" w:rsidRPr="004329B1" w:rsidRDefault="003F55BC" w:rsidP="004329B1">
      <w:pPr>
        <w:pStyle w:val="Prrafodelista"/>
        <w:ind w:firstLine="696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Sueño con un Consejo de la Magistratura, </w:t>
      </w:r>
      <w:r w:rsidR="004329B1">
        <w:rPr>
          <w:sz w:val="44"/>
          <w:szCs w:val="44"/>
        </w:rPr>
        <w:t>que sancione a un juez y/o fiscal que convoque a 8 indagatorias en un mismo día, a una misma persona, sea de las que piensa como yo o sea de las que no piensan como yo.</w:t>
      </w:r>
    </w:p>
    <w:p w14:paraId="29C43757" w14:textId="2DCE5AB4" w:rsidR="004329B1" w:rsidRPr="004329B1" w:rsidRDefault="004329B1" w:rsidP="004329B1">
      <w:pPr>
        <w:pStyle w:val="Prrafodelista"/>
        <w:ind w:firstLine="696"/>
        <w:jc w:val="both"/>
        <w:rPr>
          <w:sz w:val="44"/>
          <w:szCs w:val="44"/>
        </w:rPr>
      </w:pPr>
      <w:r>
        <w:rPr>
          <w:sz w:val="44"/>
          <w:szCs w:val="44"/>
        </w:rPr>
        <w:t>Sueños, solo sueños, pero saben que, felices los que sueñan sueños y están dispuestos a pagar el precio para hacerlos realidad.</w:t>
      </w:r>
    </w:p>
    <w:sectPr w:rsidR="004329B1" w:rsidRPr="004329B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6341" w14:textId="77777777" w:rsidR="00A145D4" w:rsidRDefault="00A145D4" w:rsidP="00ED3875">
      <w:pPr>
        <w:spacing w:after="0" w:line="240" w:lineRule="auto"/>
      </w:pPr>
      <w:r>
        <w:separator/>
      </w:r>
    </w:p>
  </w:endnote>
  <w:endnote w:type="continuationSeparator" w:id="0">
    <w:p w14:paraId="17EA4A47" w14:textId="77777777" w:rsidR="00A145D4" w:rsidRDefault="00A145D4" w:rsidP="00ED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59447"/>
      <w:docPartObj>
        <w:docPartGallery w:val="Page Numbers (Bottom of Page)"/>
        <w:docPartUnique/>
      </w:docPartObj>
    </w:sdtPr>
    <w:sdtContent>
      <w:p w14:paraId="4724BCE9" w14:textId="52FB6249" w:rsidR="00ED3875" w:rsidRDefault="00ED387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E9C0324" w14:textId="77777777" w:rsidR="00ED3875" w:rsidRDefault="00ED38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6FB7" w14:textId="77777777" w:rsidR="00A145D4" w:rsidRDefault="00A145D4" w:rsidP="00ED3875">
      <w:pPr>
        <w:spacing w:after="0" w:line="240" w:lineRule="auto"/>
      </w:pPr>
      <w:r>
        <w:separator/>
      </w:r>
    </w:p>
  </w:footnote>
  <w:footnote w:type="continuationSeparator" w:id="0">
    <w:p w14:paraId="2E58B382" w14:textId="77777777" w:rsidR="00A145D4" w:rsidRDefault="00A145D4" w:rsidP="00ED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7137"/>
    <w:multiLevelType w:val="hybridMultilevel"/>
    <w:tmpl w:val="7E0E4542"/>
    <w:lvl w:ilvl="0" w:tplc="E9FAE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B75DC"/>
    <w:multiLevelType w:val="hybridMultilevel"/>
    <w:tmpl w:val="587AB0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02B3"/>
    <w:multiLevelType w:val="hybridMultilevel"/>
    <w:tmpl w:val="C2E8BC14"/>
    <w:lvl w:ilvl="0" w:tplc="40AEACC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B1918"/>
    <w:multiLevelType w:val="hybridMultilevel"/>
    <w:tmpl w:val="0396D0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14C3E"/>
    <w:multiLevelType w:val="hybridMultilevel"/>
    <w:tmpl w:val="43162D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30E1"/>
    <w:multiLevelType w:val="hybridMultilevel"/>
    <w:tmpl w:val="22F8104C"/>
    <w:lvl w:ilvl="0" w:tplc="84C01AD4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94226D"/>
    <w:multiLevelType w:val="hybridMultilevel"/>
    <w:tmpl w:val="FEA47C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8674">
    <w:abstractNumId w:val="6"/>
  </w:num>
  <w:num w:numId="2" w16cid:durableId="553547876">
    <w:abstractNumId w:val="5"/>
  </w:num>
  <w:num w:numId="3" w16cid:durableId="1715346898">
    <w:abstractNumId w:val="0"/>
  </w:num>
  <w:num w:numId="4" w16cid:durableId="1131289309">
    <w:abstractNumId w:val="1"/>
  </w:num>
  <w:num w:numId="5" w16cid:durableId="1226603072">
    <w:abstractNumId w:val="3"/>
  </w:num>
  <w:num w:numId="6" w16cid:durableId="140074433">
    <w:abstractNumId w:val="2"/>
  </w:num>
  <w:num w:numId="7" w16cid:durableId="2127582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D6"/>
    <w:rsid w:val="00044C65"/>
    <w:rsid w:val="00081F70"/>
    <w:rsid w:val="000B10E9"/>
    <w:rsid w:val="000F66B8"/>
    <w:rsid w:val="001427E3"/>
    <w:rsid w:val="001E46AD"/>
    <w:rsid w:val="00284A01"/>
    <w:rsid w:val="002B6723"/>
    <w:rsid w:val="002D4486"/>
    <w:rsid w:val="003132FF"/>
    <w:rsid w:val="00386E1B"/>
    <w:rsid w:val="003D0EB9"/>
    <w:rsid w:val="003F55BC"/>
    <w:rsid w:val="0042293D"/>
    <w:rsid w:val="004329B1"/>
    <w:rsid w:val="00432BD0"/>
    <w:rsid w:val="00461AB5"/>
    <w:rsid w:val="004A3EDA"/>
    <w:rsid w:val="004E7744"/>
    <w:rsid w:val="00584B77"/>
    <w:rsid w:val="005B29C9"/>
    <w:rsid w:val="005C7B09"/>
    <w:rsid w:val="005F6FB8"/>
    <w:rsid w:val="0064184F"/>
    <w:rsid w:val="0067782E"/>
    <w:rsid w:val="00702C78"/>
    <w:rsid w:val="00734B65"/>
    <w:rsid w:val="00746569"/>
    <w:rsid w:val="00751430"/>
    <w:rsid w:val="00755F13"/>
    <w:rsid w:val="00773E5E"/>
    <w:rsid w:val="007C2020"/>
    <w:rsid w:val="00806946"/>
    <w:rsid w:val="00827E9C"/>
    <w:rsid w:val="00861125"/>
    <w:rsid w:val="008C5F9D"/>
    <w:rsid w:val="0090422A"/>
    <w:rsid w:val="00905E7C"/>
    <w:rsid w:val="00934353"/>
    <w:rsid w:val="00951E59"/>
    <w:rsid w:val="00980E17"/>
    <w:rsid w:val="00986E9C"/>
    <w:rsid w:val="00A10D65"/>
    <w:rsid w:val="00A145D4"/>
    <w:rsid w:val="00A15088"/>
    <w:rsid w:val="00A77FD6"/>
    <w:rsid w:val="00AF149C"/>
    <w:rsid w:val="00B55FC8"/>
    <w:rsid w:val="00B7360C"/>
    <w:rsid w:val="00BB2B9D"/>
    <w:rsid w:val="00BE07F3"/>
    <w:rsid w:val="00BE1175"/>
    <w:rsid w:val="00C35E7C"/>
    <w:rsid w:val="00CB18FB"/>
    <w:rsid w:val="00D366D9"/>
    <w:rsid w:val="00D70E16"/>
    <w:rsid w:val="00D84F2B"/>
    <w:rsid w:val="00DA55F6"/>
    <w:rsid w:val="00E16E4A"/>
    <w:rsid w:val="00E879E4"/>
    <w:rsid w:val="00E96BA1"/>
    <w:rsid w:val="00EC765E"/>
    <w:rsid w:val="00ED3875"/>
    <w:rsid w:val="00F057C3"/>
    <w:rsid w:val="00F060D1"/>
    <w:rsid w:val="00F11A9A"/>
    <w:rsid w:val="00F1366F"/>
    <w:rsid w:val="00FA503C"/>
    <w:rsid w:val="00FB4E02"/>
    <w:rsid w:val="00FD23E4"/>
    <w:rsid w:val="00FE2F09"/>
    <w:rsid w:val="00F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9F78"/>
  <w15:chartTrackingRefBased/>
  <w15:docId w15:val="{260C4178-BBA5-43CE-AAFE-3254D3DD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F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3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875"/>
  </w:style>
  <w:style w:type="paragraph" w:styleId="Piedepgina">
    <w:name w:val="footer"/>
    <w:basedOn w:val="Normal"/>
    <w:link w:val="PiedepginaCar"/>
    <w:uiPriority w:val="99"/>
    <w:unhideWhenUsed/>
    <w:rsid w:val="00ED3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875"/>
  </w:style>
  <w:style w:type="paragraph" w:styleId="Textodeglobo">
    <w:name w:val="Balloon Text"/>
    <w:basedOn w:val="Normal"/>
    <w:link w:val="TextodegloboCar"/>
    <w:uiPriority w:val="99"/>
    <w:semiHidden/>
    <w:unhideWhenUsed/>
    <w:rsid w:val="00C3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7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F06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84A4D-DC3E-4BEC-A3D3-A547441E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2578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Zapiola</dc:creator>
  <cp:keywords/>
  <dc:description/>
  <cp:lastModifiedBy>Juan Zapiola</cp:lastModifiedBy>
  <cp:revision>2</cp:revision>
  <cp:lastPrinted>2023-02-02T01:13:00Z</cp:lastPrinted>
  <dcterms:created xsi:type="dcterms:W3CDTF">2023-02-02T13:19:00Z</dcterms:created>
  <dcterms:modified xsi:type="dcterms:W3CDTF">2023-02-02T13:19:00Z</dcterms:modified>
</cp:coreProperties>
</file>